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88A55" w14:textId="42E2EEEB" w:rsidR="004D07E5" w:rsidRPr="006A78ED" w:rsidRDefault="004D07E5" w:rsidP="004D07E5">
      <w:pPr>
        <w:jc w:val="both"/>
        <w:rPr>
          <w:rFonts w:ascii="Arial" w:hAnsi="Arial" w:cs="Arial"/>
          <w:sz w:val="22"/>
          <w:szCs w:val="22"/>
        </w:rPr>
      </w:pPr>
      <w:r w:rsidRPr="006A78ED">
        <w:rPr>
          <w:rFonts w:ascii="Arial" w:hAnsi="Arial" w:cs="Arial"/>
          <w:sz w:val="22"/>
          <w:szCs w:val="22"/>
        </w:rPr>
        <w:t xml:space="preserve">Bogotá D.C., </w:t>
      </w:r>
      <w:r w:rsidR="00076036">
        <w:rPr>
          <w:rFonts w:ascii="Arial" w:hAnsi="Arial" w:cs="Arial"/>
          <w:sz w:val="22"/>
          <w:szCs w:val="22"/>
        </w:rPr>
        <w:t>11</w:t>
      </w:r>
      <w:r w:rsidRPr="006A78ED">
        <w:rPr>
          <w:rFonts w:ascii="Arial" w:hAnsi="Arial" w:cs="Arial"/>
          <w:sz w:val="22"/>
          <w:szCs w:val="22"/>
        </w:rPr>
        <w:t xml:space="preserve"> de </w:t>
      </w:r>
      <w:r w:rsidR="000837E2">
        <w:rPr>
          <w:rFonts w:ascii="Arial" w:hAnsi="Arial" w:cs="Arial"/>
          <w:sz w:val="22"/>
          <w:szCs w:val="22"/>
        </w:rPr>
        <w:t>septiembre</w:t>
      </w:r>
      <w:r w:rsidR="00780B66" w:rsidRPr="006A78ED">
        <w:rPr>
          <w:rFonts w:ascii="Arial" w:hAnsi="Arial" w:cs="Arial"/>
          <w:sz w:val="22"/>
          <w:szCs w:val="22"/>
        </w:rPr>
        <w:t xml:space="preserve"> </w:t>
      </w:r>
      <w:r w:rsidRPr="006A78ED">
        <w:rPr>
          <w:rFonts w:ascii="Arial" w:hAnsi="Arial" w:cs="Arial"/>
          <w:sz w:val="22"/>
          <w:szCs w:val="22"/>
        </w:rPr>
        <w:t xml:space="preserve">de </w:t>
      </w:r>
      <w:r w:rsidR="00EB220A" w:rsidRPr="006A78ED">
        <w:rPr>
          <w:rFonts w:ascii="Arial" w:hAnsi="Arial" w:cs="Arial"/>
          <w:sz w:val="22"/>
          <w:szCs w:val="22"/>
        </w:rPr>
        <w:t>20</w:t>
      </w:r>
      <w:r w:rsidR="005A636D" w:rsidRPr="006A78ED">
        <w:rPr>
          <w:rFonts w:ascii="Arial" w:hAnsi="Arial" w:cs="Arial"/>
          <w:sz w:val="22"/>
          <w:szCs w:val="22"/>
        </w:rPr>
        <w:t>2</w:t>
      </w:r>
      <w:r w:rsidR="00A911D8" w:rsidRPr="006A78ED">
        <w:rPr>
          <w:rFonts w:ascii="Arial" w:hAnsi="Arial" w:cs="Arial"/>
          <w:sz w:val="22"/>
          <w:szCs w:val="22"/>
        </w:rPr>
        <w:t>4</w:t>
      </w:r>
    </w:p>
    <w:p w14:paraId="034C14B3" w14:textId="53951680" w:rsidR="005E1AB7" w:rsidRPr="006A78ED" w:rsidRDefault="005E1AB7" w:rsidP="005E1AB7">
      <w:pPr>
        <w:jc w:val="both"/>
        <w:rPr>
          <w:rFonts w:ascii="Arial" w:hAnsi="Arial" w:cs="Arial"/>
          <w:sz w:val="22"/>
          <w:szCs w:val="22"/>
        </w:rPr>
      </w:pPr>
    </w:p>
    <w:p w14:paraId="67BA7F6C" w14:textId="77777777" w:rsidR="007675F3" w:rsidRPr="006A78ED" w:rsidRDefault="007675F3" w:rsidP="005E1AB7">
      <w:pPr>
        <w:jc w:val="both"/>
        <w:rPr>
          <w:rFonts w:ascii="Arial" w:hAnsi="Arial" w:cs="Arial"/>
          <w:sz w:val="22"/>
          <w:szCs w:val="22"/>
        </w:rPr>
      </w:pPr>
    </w:p>
    <w:p w14:paraId="2F483C2A" w14:textId="53023286" w:rsidR="005E1AB7" w:rsidRPr="006A78ED" w:rsidRDefault="00B56DFA" w:rsidP="005E1AB7">
      <w:pPr>
        <w:jc w:val="both"/>
        <w:rPr>
          <w:rFonts w:ascii="Arial" w:hAnsi="Arial" w:cs="Arial"/>
          <w:sz w:val="22"/>
          <w:szCs w:val="22"/>
        </w:rPr>
      </w:pPr>
      <w:r w:rsidRPr="006A78ED">
        <w:rPr>
          <w:rFonts w:ascii="Arial" w:hAnsi="Arial" w:cs="Arial"/>
          <w:sz w:val="22"/>
          <w:szCs w:val="22"/>
        </w:rPr>
        <w:t xml:space="preserve">Señores </w:t>
      </w:r>
    </w:p>
    <w:p w14:paraId="2E0FC02F" w14:textId="685BFC36" w:rsidR="005E1AB7" w:rsidRPr="006A78ED" w:rsidRDefault="00FA14BB" w:rsidP="005E1AB7">
      <w:pPr>
        <w:jc w:val="both"/>
        <w:rPr>
          <w:rFonts w:ascii="Arial" w:hAnsi="Arial" w:cs="Arial"/>
          <w:b/>
          <w:bCs/>
          <w:sz w:val="22"/>
          <w:szCs w:val="22"/>
        </w:rPr>
      </w:pPr>
      <w:r w:rsidRPr="006A78ED">
        <w:rPr>
          <w:rFonts w:ascii="Arial" w:hAnsi="Arial" w:cs="Arial"/>
          <w:b/>
          <w:bCs/>
          <w:sz w:val="22"/>
          <w:szCs w:val="22"/>
        </w:rPr>
        <w:t>OFICINA ASESORA DE PLANEACIÓN</w:t>
      </w:r>
    </w:p>
    <w:p w14:paraId="282DB08B" w14:textId="452889B1" w:rsidR="005E1AB7" w:rsidRPr="006A78ED" w:rsidRDefault="00EB220A" w:rsidP="005E1AB7">
      <w:pPr>
        <w:jc w:val="both"/>
        <w:rPr>
          <w:rFonts w:ascii="Arial" w:hAnsi="Arial" w:cs="Arial"/>
          <w:sz w:val="22"/>
          <w:szCs w:val="22"/>
        </w:rPr>
      </w:pPr>
      <w:r w:rsidRPr="006A78ED">
        <w:rPr>
          <w:rFonts w:ascii="Arial" w:hAnsi="Arial" w:cs="Arial"/>
          <w:sz w:val="22"/>
          <w:szCs w:val="22"/>
        </w:rPr>
        <w:t>Corporación Autónoma Regional de Cundinamarca CAR</w:t>
      </w:r>
    </w:p>
    <w:p w14:paraId="3F371EB2" w14:textId="77777777" w:rsidR="00EB220A" w:rsidRPr="006A78ED" w:rsidRDefault="00EB220A" w:rsidP="005E1AB7">
      <w:pPr>
        <w:jc w:val="both"/>
        <w:rPr>
          <w:rFonts w:ascii="Arial" w:hAnsi="Arial" w:cs="Arial"/>
          <w:sz w:val="22"/>
          <w:szCs w:val="22"/>
        </w:rPr>
      </w:pPr>
    </w:p>
    <w:p w14:paraId="28618CB6" w14:textId="77777777" w:rsidR="007675F3" w:rsidRPr="006A78ED" w:rsidRDefault="007675F3" w:rsidP="005E1AB7">
      <w:pPr>
        <w:jc w:val="both"/>
        <w:rPr>
          <w:rFonts w:ascii="Arial" w:hAnsi="Arial" w:cs="Arial"/>
          <w:sz w:val="22"/>
          <w:szCs w:val="22"/>
        </w:rPr>
      </w:pPr>
    </w:p>
    <w:p w14:paraId="7BDA8741" w14:textId="270E7542" w:rsidR="005E1AB7" w:rsidRPr="006A78ED" w:rsidRDefault="005E1AB7" w:rsidP="00736250">
      <w:pPr>
        <w:jc w:val="both"/>
        <w:rPr>
          <w:rFonts w:ascii="Arial" w:hAnsi="Arial" w:cs="Arial"/>
          <w:sz w:val="22"/>
          <w:szCs w:val="22"/>
        </w:rPr>
      </w:pPr>
      <w:r w:rsidRPr="006A78ED">
        <w:rPr>
          <w:rFonts w:ascii="Arial" w:hAnsi="Arial" w:cs="Arial"/>
          <w:b/>
          <w:sz w:val="22"/>
          <w:szCs w:val="22"/>
        </w:rPr>
        <w:t>Asunto:</w:t>
      </w:r>
      <w:r w:rsidRPr="006A78ED">
        <w:rPr>
          <w:rFonts w:ascii="Arial" w:hAnsi="Arial" w:cs="Arial"/>
          <w:sz w:val="22"/>
          <w:szCs w:val="22"/>
        </w:rPr>
        <w:t xml:space="preserve"> </w:t>
      </w:r>
      <w:r w:rsidR="00C202F0" w:rsidRPr="006A78ED">
        <w:rPr>
          <w:rFonts w:ascii="Arial" w:hAnsi="Arial" w:cs="Arial"/>
          <w:sz w:val="22"/>
          <w:szCs w:val="22"/>
        </w:rPr>
        <w:t>Solicitud de concepto previo favorable para trámite de vigencias futuras</w:t>
      </w:r>
      <w:r w:rsidR="00806834" w:rsidRPr="006A78ED">
        <w:rPr>
          <w:rFonts w:ascii="Arial" w:hAnsi="Arial" w:cs="Arial"/>
          <w:sz w:val="22"/>
          <w:szCs w:val="22"/>
        </w:rPr>
        <w:t xml:space="preserve"> </w:t>
      </w:r>
      <w:r w:rsidR="00056803" w:rsidRPr="006A78ED">
        <w:rPr>
          <w:rFonts w:ascii="Arial" w:hAnsi="Arial" w:cs="Arial"/>
          <w:sz w:val="22"/>
          <w:szCs w:val="22"/>
        </w:rPr>
        <w:t>para los gastos de inversión</w:t>
      </w:r>
      <w:r w:rsidR="00455281" w:rsidRPr="006A78ED">
        <w:rPr>
          <w:rFonts w:ascii="Arial" w:hAnsi="Arial" w:cs="Arial"/>
          <w:sz w:val="22"/>
          <w:szCs w:val="22"/>
        </w:rPr>
        <w:t>.</w:t>
      </w:r>
    </w:p>
    <w:p w14:paraId="1ED2F63A" w14:textId="5DBBF25A" w:rsidR="005E1AB7" w:rsidRPr="006A78ED" w:rsidRDefault="005E1AB7" w:rsidP="005E1AB7">
      <w:pPr>
        <w:jc w:val="both"/>
        <w:rPr>
          <w:rFonts w:ascii="Arial" w:hAnsi="Arial" w:cs="Arial"/>
          <w:sz w:val="22"/>
          <w:szCs w:val="22"/>
          <w:lang w:val="es-CO"/>
        </w:rPr>
      </w:pPr>
    </w:p>
    <w:p w14:paraId="2D145735" w14:textId="77777777" w:rsidR="007675F3" w:rsidRPr="006A78ED" w:rsidRDefault="007675F3" w:rsidP="005E1AB7">
      <w:pPr>
        <w:jc w:val="both"/>
        <w:rPr>
          <w:rFonts w:ascii="Arial" w:hAnsi="Arial" w:cs="Arial"/>
          <w:sz w:val="22"/>
          <w:szCs w:val="22"/>
          <w:lang w:val="es-CO"/>
        </w:rPr>
      </w:pPr>
    </w:p>
    <w:p w14:paraId="730BD3D7" w14:textId="584E23DD" w:rsidR="005E1AB7" w:rsidRPr="006A78ED" w:rsidRDefault="00EB220A" w:rsidP="005E1AB7">
      <w:pPr>
        <w:jc w:val="both"/>
        <w:rPr>
          <w:rFonts w:ascii="Arial" w:hAnsi="Arial" w:cs="Arial"/>
          <w:sz w:val="22"/>
          <w:szCs w:val="22"/>
          <w:lang w:val="es-MX"/>
        </w:rPr>
      </w:pPr>
      <w:r w:rsidRPr="006A78ED">
        <w:rPr>
          <w:rFonts w:ascii="Arial" w:hAnsi="Arial" w:cs="Arial"/>
          <w:sz w:val="22"/>
          <w:szCs w:val="22"/>
        </w:rPr>
        <w:t>Reciban un cordial saludo:</w:t>
      </w:r>
    </w:p>
    <w:p w14:paraId="01B49C4B" w14:textId="77777777" w:rsidR="007675F3" w:rsidRPr="006A78ED" w:rsidRDefault="007675F3" w:rsidP="005E1AB7">
      <w:pPr>
        <w:jc w:val="both"/>
        <w:rPr>
          <w:rFonts w:ascii="Arial" w:hAnsi="Arial" w:cs="Arial"/>
          <w:sz w:val="22"/>
          <w:szCs w:val="22"/>
          <w:lang w:val="es-MX"/>
        </w:rPr>
      </w:pPr>
    </w:p>
    <w:p w14:paraId="2E0B130D" w14:textId="16E6FF94" w:rsidR="0013461B" w:rsidRDefault="00E12343" w:rsidP="000E4041">
      <w:pPr>
        <w:jc w:val="both"/>
        <w:rPr>
          <w:rFonts w:ascii="Arial" w:hAnsi="Arial" w:cs="Arial"/>
          <w:b/>
          <w:bCs/>
          <w:i/>
          <w:iCs/>
          <w:sz w:val="22"/>
          <w:szCs w:val="22"/>
          <w:lang w:val="es-CO" w:eastAsia="es-CO"/>
        </w:rPr>
      </w:pPr>
      <w:r w:rsidRPr="007F4E11">
        <w:rPr>
          <w:rFonts w:ascii="Arial" w:hAnsi="Arial" w:cs="Arial"/>
          <w:sz w:val="22"/>
          <w:szCs w:val="22"/>
          <w:lang w:val="es-MX"/>
        </w:rPr>
        <w:t xml:space="preserve">De acuerdo con lo establecido en el artículo 37 del Estatuto Presupuestal de la Corporación, </w:t>
      </w:r>
      <w:r w:rsidRPr="007F4E11">
        <w:rPr>
          <w:rFonts w:ascii="Arial" w:hAnsi="Arial" w:cs="Arial"/>
          <w:sz w:val="22"/>
          <w:szCs w:val="22"/>
        </w:rPr>
        <w:t xml:space="preserve">modificado por el Acuerdo No. 02 del 27 de enero de 2021 en su artículo 1, </w:t>
      </w:r>
      <w:r w:rsidRPr="007F4E11">
        <w:rPr>
          <w:rFonts w:ascii="Arial" w:hAnsi="Arial" w:cs="Arial"/>
          <w:sz w:val="22"/>
          <w:szCs w:val="22"/>
          <w:lang w:val="es-MX"/>
        </w:rPr>
        <w:t>se solicita concepto previo para tramitar vigencia futura para llevar a cabo la ejecución del proceso que tiene como objeto:</w:t>
      </w:r>
      <w:r>
        <w:rPr>
          <w:rFonts w:ascii="Arial" w:hAnsi="Arial" w:cs="Arial"/>
          <w:sz w:val="22"/>
          <w:szCs w:val="22"/>
          <w:lang w:val="es-MX"/>
        </w:rPr>
        <w:t xml:space="preserve"> </w:t>
      </w:r>
      <w:r w:rsidR="00736250" w:rsidRPr="00736250">
        <w:rPr>
          <w:rFonts w:ascii="Arial" w:hAnsi="Arial" w:cs="Arial"/>
          <w:b/>
          <w:bCs/>
          <w:i/>
          <w:iCs/>
          <w:sz w:val="22"/>
          <w:szCs w:val="22"/>
          <w:lang w:val="es-CO" w:eastAsia="es-CO"/>
        </w:rPr>
        <w:t>MANTENIMIENTO PREVENTIVO Y CORRECTIVO CON SUMINISTRO DE REPUESTOS PARA EL BANCO DE MAQUINARIA PESADA, DE PROPIEDAD DE LA CORPORACIÓN AUTÓNOMA REGIONAL DE CUNDINAMARCA – CAR.</w:t>
      </w:r>
    </w:p>
    <w:p w14:paraId="40287212" w14:textId="77777777" w:rsidR="006D27D0" w:rsidRDefault="006D27D0" w:rsidP="000E4041">
      <w:pPr>
        <w:jc w:val="both"/>
        <w:rPr>
          <w:rFonts w:ascii="Arial" w:hAnsi="Arial" w:cs="Arial"/>
          <w:b/>
          <w:bCs/>
          <w:i/>
          <w:iCs/>
          <w:sz w:val="22"/>
          <w:szCs w:val="22"/>
          <w:lang w:val="es-CO" w:eastAsia="es-CO"/>
        </w:rPr>
      </w:pPr>
    </w:p>
    <w:p w14:paraId="3AA0DB21" w14:textId="77777777" w:rsidR="006D27D0" w:rsidRDefault="006D27D0" w:rsidP="006D27D0">
      <w:pPr>
        <w:jc w:val="both"/>
        <w:rPr>
          <w:rFonts w:ascii="Arial" w:hAnsi="Arial" w:cs="Arial"/>
          <w:sz w:val="22"/>
          <w:szCs w:val="22"/>
        </w:rPr>
      </w:pPr>
      <w:r w:rsidRPr="00991698">
        <w:rPr>
          <w:rFonts w:ascii="Arial" w:hAnsi="Arial" w:cs="Arial"/>
          <w:sz w:val="22"/>
          <w:szCs w:val="22"/>
        </w:rPr>
        <w:t xml:space="preserve">La solicitud se encuentra amparada con el Certificado de Disponibilidad Presupuestal No. </w:t>
      </w:r>
      <w:r>
        <w:rPr>
          <w:rFonts w:ascii="Arial" w:hAnsi="Arial" w:cs="Arial"/>
          <w:sz w:val="22"/>
          <w:szCs w:val="22"/>
          <w:highlight w:val="yellow"/>
        </w:rPr>
        <w:t>XXXXXX</w:t>
      </w:r>
      <w:r w:rsidRPr="00076036">
        <w:rPr>
          <w:rFonts w:ascii="Arial" w:hAnsi="Arial" w:cs="Arial"/>
          <w:sz w:val="22"/>
          <w:szCs w:val="22"/>
          <w:highlight w:val="yellow"/>
        </w:rPr>
        <w:t xml:space="preserve"> de 2024</w:t>
      </w:r>
      <w:r>
        <w:rPr>
          <w:rFonts w:ascii="Arial" w:hAnsi="Arial" w:cs="Arial"/>
          <w:sz w:val="22"/>
          <w:szCs w:val="22"/>
        </w:rPr>
        <w:t>.</w:t>
      </w:r>
    </w:p>
    <w:p w14:paraId="2FBE9A8E" w14:textId="77777777" w:rsidR="00006A7D" w:rsidRDefault="00006A7D" w:rsidP="006D27D0">
      <w:pPr>
        <w:jc w:val="both"/>
        <w:rPr>
          <w:rFonts w:ascii="Arial" w:hAnsi="Arial" w:cs="Arial"/>
          <w:sz w:val="22"/>
          <w:szCs w:val="22"/>
        </w:rPr>
      </w:pPr>
    </w:p>
    <w:p w14:paraId="78205528" w14:textId="77777777" w:rsidR="00006A7D" w:rsidRPr="006A78ED" w:rsidRDefault="00006A7D" w:rsidP="00006A7D">
      <w:pPr>
        <w:pStyle w:val="Prrafodelista"/>
        <w:numPr>
          <w:ilvl w:val="0"/>
          <w:numId w:val="1"/>
        </w:numPr>
        <w:jc w:val="both"/>
        <w:rPr>
          <w:rFonts w:ascii="Arial" w:hAnsi="Arial" w:cs="Arial"/>
          <w:b/>
          <w:bCs/>
          <w:sz w:val="22"/>
          <w:szCs w:val="22"/>
          <w:lang w:val="es-MX"/>
        </w:rPr>
      </w:pPr>
      <w:r w:rsidRPr="006A78ED">
        <w:rPr>
          <w:rFonts w:ascii="Arial" w:hAnsi="Arial" w:cs="Arial"/>
          <w:b/>
          <w:bCs/>
          <w:sz w:val="22"/>
          <w:szCs w:val="22"/>
          <w:lang w:val="es-MX"/>
        </w:rPr>
        <w:t xml:space="preserve">PROYECTO: </w:t>
      </w:r>
    </w:p>
    <w:p w14:paraId="0B6FC55D" w14:textId="77777777" w:rsidR="00006A7D" w:rsidRPr="006A78ED" w:rsidRDefault="00006A7D" w:rsidP="00006A7D">
      <w:pPr>
        <w:jc w:val="both"/>
        <w:rPr>
          <w:rFonts w:ascii="Arial" w:hAnsi="Arial" w:cs="Arial"/>
          <w:sz w:val="22"/>
          <w:szCs w:val="22"/>
          <w:lang w:val="es-MX"/>
        </w:rPr>
      </w:pPr>
    </w:p>
    <w:p w14:paraId="59F32E91" w14:textId="77777777" w:rsidR="00006A7D" w:rsidRPr="006A78ED" w:rsidRDefault="00006A7D" w:rsidP="00006A7D">
      <w:pPr>
        <w:pStyle w:val="Encabezado"/>
        <w:tabs>
          <w:tab w:val="clear" w:pos="4252"/>
          <w:tab w:val="clear" w:pos="8504"/>
        </w:tabs>
        <w:jc w:val="both"/>
        <w:rPr>
          <w:rFonts w:ascii="Arial" w:hAnsi="Arial" w:cs="Arial"/>
          <w:sz w:val="22"/>
          <w:szCs w:val="22"/>
          <w:lang w:val="es-MX"/>
        </w:rPr>
      </w:pPr>
      <w:r w:rsidRPr="006A78ED">
        <w:rPr>
          <w:rFonts w:ascii="Arial" w:hAnsi="Arial" w:cs="Arial"/>
          <w:sz w:val="22"/>
          <w:szCs w:val="22"/>
          <w:lang w:val="es-MX"/>
        </w:rPr>
        <w:t>El proyecto se encuentra registrado y actualizado en el BPPI-CAR y presupuestalmente corresponde a la siguiente clasificación:</w:t>
      </w:r>
    </w:p>
    <w:p w14:paraId="1D9B4581" w14:textId="77777777" w:rsidR="0013461B" w:rsidRDefault="0013461B" w:rsidP="000E4041">
      <w:pPr>
        <w:jc w:val="both"/>
        <w:rPr>
          <w:rFonts w:ascii="Arial" w:hAnsi="Arial" w:cs="Arial"/>
          <w:b/>
          <w:bCs/>
          <w:i/>
          <w:iCs/>
          <w:sz w:val="22"/>
          <w:szCs w:val="22"/>
          <w:lang w:val="es-CO" w:eastAsia="es-CO"/>
        </w:rPr>
      </w:pPr>
    </w:p>
    <w:tbl>
      <w:tblPr>
        <w:tblpPr w:leftFromText="141" w:rightFromText="141" w:vertAnchor="text" w:tblpY="9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6996"/>
      </w:tblGrid>
      <w:tr w:rsidR="0013461B" w:rsidRPr="006A78ED" w14:paraId="1FE259CB" w14:textId="77777777" w:rsidTr="0013461B">
        <w:trPr>
          <w:trHeight w:val="540"/>
        </w:trPr>
        <w:tc>
          <w:tcPr>
            <w:tcW w:w="1277" w:type="pct"/>
            <w:vAlign w:val="center"/>
          </w:tcPr>
          <w:p w14:paraId="2AAFD5CA" w14:textId="77777777" w:rsidR="0013461B" w:rsidRPr="006A78ED" w:rsidRDefault="0013461B" w:rsidP="0013461B">
            <w:pPr>
              <w:ind w:left="142"/>
              <w:jc w:val="both"/>
              <w:rPr>
                <w:rFonts w:ascii="Arial" w:hAnsi="Arial" w:cs="Arial"/>
                <w:sz w:val="22"/>
                <w:szCs w:val="22"/>
                <w:lang w:val="es-CO"/>
              </w:rPr>
            </w:pPr>
            <w:bookmarkStart w:id="0" w:name="_Hlk110427918"/>
            <w:r w:rsidRPr="006A78ED">
              <w:rPr>
                <w:rFonts w:ascii="Arial" w:hAnsi="Arial" w:cs="Arial"/>
                <w:sz w:val="22"/>
                <w:szCs w:val="22"/>
                <w:lang w:val="es-CO"/>
              </w:rPr>
              <w:t xml:space="preserve">Dependencia </w:t>
            </w:r>
          </w:p>
        </w:tc>
        <w:tc>
          <w:tcPr>
            <w:tcW w:w="3723" w:type="pct"/>
            <w:vAlign w:val="center"/>
          </w:tcPr>
          <w:p w14:paraId="36A981B9" w14:textId="59C7C52A" w:rsidR="0013461B" w:rsidRPr="006A78ED" w:rsidRDefault="0013461B" w:rsidP="0013461B">
            <w:pPr>
              <w:jc w:val="both"/>
              <w:rPr>
                <w:rFonts w:ascii="Arial" w:hAnsi="Arial" w:cs="Arial"/>
                <w:sz w:val="22"/>
                <w:szCs w:val="22"/>
                <w:lang w:val="es-CO"/>
              </w:rPr>
            </w:pPr>
            <w:r>
              <w:rPr>
                <w:rFonts w:ascii="Arial" w:hAnsi="Arial" w:cs="Arial"/>
                <w:sz w:val="22"/>
                <w:szCs w:val="22"/>
                <w:lang w:val="es-CO"/>
              </w:rPr>
              <w:t>Dirección de infraestructura Ambiental</w:t>
            </w:r>
            <w:r w:rsidR="00DB0A60">
              <w:rPr>
                <w:rFonts w:ascii="Arial" w:hAnsi="Arial" w:cs="Arial"/>
                <w:sz w:val="22"/>
                <w:szCs w:val="22"/>
                <w:lang w:val="es-CO"/>
              </w:rPr>
              <w:t>.</w:t>
            </w:r>
          </w:p>
        </w:tc>
      </w:tr>
      <w:tr w:rsidR="0013461B" w:rsidRPr="006A78ED" w14:paraId="737DBF9C" w14:textId="77777777" w:rsidTr="0013461B">
        <w:trPr>
          <w:trHeight w:val="704"/>
        </w:trPr>
        <w:tc>
          <w:tcPr>
            <w:tcW w:w="1277" w:type="pct"/>
            <w:vAlign w:val="center"/>
          </w:tcPr>
          <w:p w14:paraId="499B9471"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Línea Estratégica PGAR</w:t>
            </w:r>
          </w:p>
        </w:tc>
        <w:tc>
          <w:tcPr>
            <w:tcW w:w="3723" w:type="pct"/>
            <w:vAlign w:val="center"/>
          </w:tcPr>
          <w:p w14:paraId="709A88C4" w14:textId="77777777" w:rsidR="0013461B" w:rsidRPr="006A78ED" w:rsidRDefault="0013461B" w:rsidP="0013461B">
            <w:pPr>
              <w:autoSpaceDE w:val="0"/>
              <w:autoSpaceDN w:val="0"/>
              <w:adjustRightInd w:val="0"/>
              <w:jc w:val="both"/>
              <w:rPr>
                <w:rFonts w:ascii="Arial" w:eastAsia="Arial Narrow" w:hAnsi="Arial" w:cs="Arial"/>
                <w:sz w:val="22"/>
                <w:szCs w:val="22"/>
                <w:lang w:val="es-CO"/>
              </w:rPr>
            </w:pPr>
            <w:r w:rsidRPr="00A8634E">
              <w:rPr>
                <w:rFonts w:ascii="Arial" w:eastAsia="Arial Narrow" w:hAnsi="Arial" w:cs="Arial"/>
                <w:sz w:val="22"/>
                <w:szCs w:val="22"/>
                <w:lang w:val="es-CO"/>
              </w:rPr>
              <w:t>04. Cultura ambiental y gestión institucional para la gobernanza en el territorio CAR.</w:t>
            </w:r>
          </w:p>
        </w:tc>
      </w:tr>
      <w:tr w:rsidR="0013461B" w:rsidRPr="006A78ED" w14:paraId="2D6C154E" w14:textId="77777777" w:rsidTr="0013461B">
        <w:trPr>
          <w:trHeight w:val="700"/>
        </w:trPr>
        <w:tc>
          <w:tcPr>
            <w:tcW w:w="1277" w:type="pct"/>
            <w:vAlign w:val="center"/>
          </w:tcPr>
          <w:p w14:paraId="3A2CBFFB"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Programa PGAR</w:t>
            </w:r>
          </w:p>
        </w:tc>
        <w:tc>
          <w:tcPr>
            <w:tcW w:w="3723" w:type="pct"/>
            <w:vAlign w:val="center"/>
          </w:tcPr>
          <w:p w14:paraId="61CDC0D8" w14:textId="77777777" w:rsidR="0013461B" w:rsidRPr="006A78ED" w:rsidRDefault="0013461B" w:rsidP="0013461B">
            <w:pPr>
              <w:autoSpaceDE w:val="0"/>
              <w:autoSpaceDN w:val="0"/>
              <w:adjustRightInd w:val="0"/>
              <w:jc w:val="both"/>
              <w:rPr>
                <w:rFonts w:ascii="Arial" w:eastAsia="Arial Narrow" w:hAnsi="Arial" w:cs="Arial"/>
                <w:sz w:val="22"/>
                <w:szCs w:val="22"/>
                <w:lang w:val="es-CO"/>
              </w:rPr>
            </w:pPr>
            <w:r w:rsidRPr="00366068">
              <w:rPr>
                <w:rFonts w:ascii="Arial" w:eastAsia="Arial Narrow" w:hAnsi="Arial" w:cs="Arial"/>
                <w:sz w:val="22"/>
                <w:szCs w:val="22"/>
                <w:lang w:val="es-CO"/>
              </w:rPr>
              <w:t>08. Cultura ambiental y fortalecimiento de la gestión institucional para el desarrollo Sostenible.</w:t>
            </w:r>
          </w:p>
        </w:tc>
      </w:tr>
      <w:tr w:rsidR="0013461B" w:rsidRPr="006A78ED" w14:paraId="6CC10B9C" w14:textId="77777777" w:rsidTr="0013461B">
        <w:trPr>
          <w:trHeight w:val="554"/>
        </w:trPr>
        <w:tc>
          <w:tcPr>
            <w:tcW w:w="1277" w:type="pct"/>
            <w:vAlign w:val="center"/>
          </w:tcPr>
          <w:p w14:paraId="267A2E53"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Proyecto PAC:</w:t>
            </w:r>
          </w:p>
        </w:tc>
        <w:tc>
          <w:tcPr>
            <w:tcW w:w="3723" w:type="pct"/>
            <w:vAlign w:val="center"/>
          </w:tcPr>
          <w:p w14:paraId="384FE997" w14:textId="77777777" w:rsidR="0013461B" w:rsidRPr="00736250" w:rsidRDefault="0013461B" w:rsidP="0013461B">
            <w:pPr>
              <w:autoSpaceDE w:val="0"/>
              <w:autoSpaceDN w:val="0"/>
              <w:adjustRightInd w:val="0"/>
              <w:jc w:val="both"/>
              <w:rPr>
                <w:rFonts w:ascii="Arial" w:hAnsi="Arial" w:cs="Arial"/>
                <w:sz w:val="22"/>
                <w:szCs w:val="22"/>
                <w:lang w:val="es-CO"/>
              </w:rPr>
            </w:pPr>
            <w:r w:rsidRPr="00366068">
              <w:rPr>
                <w:rFonts w:ascii="Arial" w:hAnsi="Arial" w:cs="Arial"/>
                <w:sz w:val="22"/>
                <w:szCs w:val="22"/>
                <w:lang w:val="es-CO"/>
              </w:rPr>
              <w:t>18. Gestión institucional e interinstitucional.</w:t>
            </w:r>
          </w:p>
        </w:tc>
      </w:tr>
      <w:tr w:rsidR="0013461B" w:rsidRPr="006A78ED" w14:paraId="57F95A03" w14:textId="77777777" w:rsidTr="0013461B">
        <w:trPr>
          <w:trHeight w:val="845"/>
        </w:trPr>
        <w:tc>
          <w:tcPr>
            <w:tcW w:w="1277" w:type="pct"/>
          </w:tcPr>
          <w:p w14:paraId="44E763FF" w14:textId="77777777" w:rsidR="0013461B" w:rsidRDefault="0013461B" w:rsidP="0013461B">
            <w:pPr>
              <w:jc w:val="both"/>
              <w:rPr>
                <w:rFonts w:ascii="Arial" w:hAnsi="Arial" w:cs="Arial"/>
                <w:sz w:val="22"/>
                <w:szCs w:val="22"/>
                <w:lang w:val="es-CO"/>
              </w:rPr>
            </w:pPr>
          </w:p>
          <w:p w14:paraId="7BF3FF15" w14:textId="77777777" w:rsidR="0013461B" w:rsidRDefault="0013461B" w:rsidP="0013461B">
            <w:pPr>
              <w:ind w:left="142"/>
              <w:jc w:val="both"/>
              <w:rPr>
                <w:rFonts w:ascii="Arial" w:hAnsi="Arial" w:cs="Arial"/>
                <w:sz w:val="22"/>
                <w:szCs w:val="22"/>
                <w:lang w:val="es-CO"/>
              </w:rPr>
            </w:pPr>
            <w:r w:rsidRPr="006A78ED">
              <w:rPr>
                <w:rFonts w:ascii="Arial" w:hAnsi="Arial" w:cs="Arial"/>
                <w:sz w:val="22"/>
                <w:szCs w:val="22"/>
                <w:lang w:val="es-CO"/>
              </w:rPr>
              <w:t>Objetivo PAC:</w:t>
            </w:r>
          </w:p>
          <w:p w14:paraId="5A8DB37A" w14:textId="77777777" w:rsidR="0013461B" w:rsidRPr="006A78ED" w:rsidRDefault="0013461B" w:rsidP="0013461B">
            <w:pPr>
              <w:ind w:left="142"/>
              <w:jc w:val="both"/>
              <w:rPr>
                <w:rFonts w:ascii="Arial" w:hAnsi="Arial" w:cs="Arial"/>
                <w:sz w:val="22"/>
                <w:szCs w:val="22"/>
                <w:lang w:val="es-CO"/>
              </w:rPr>
            </w:pPr>
          </w:p>
        </w:tc>
        <w:tc>
          <w:tcPr>
            <w:tcW w:w="3723" w:type="pct"/>
            <w:vAlign w:val="center"/>
          </w:tcPr>
          <w:p w14:paraId="092B2A10" w14:textId="77777777" w:rsidR="0013461B" w:rsidRPr="006A78ED" w:rsidRDefault="0013461B" w:rsidP="0013461B">
            <w:pPr>
              <w:autoSpaceDE w:val="0"/>
              <w:autoSpaceDN w:val="0"/>
              <w:adjustRightInd w:val="0"/>
              <w:jc w:val="both"/>
              <w:rPr>
                <w:rFonts w:ascii="Arial" w:hAnsi="Arial" w:cs="Arial"/>
                <w:sz w:val="22"/>
                <w:szCs w:val="22"/>
                <w:lang w:val="es-CO" w:eastAsia="es-CO"/>
              </w:rPr>
            </w:pPr>
            <w:r w:rsidRPr="00366068">
              <w:rPr>
                <w:rFonts w:ascii="Arial" w:hAnsi="Arial" w:cs="Arial"/>
                <w:sz w:val="22"/>
                <w:szCs w:val="22"/>
                <w:lang w:val="es-CO" w:eastAsia="es-CO"/>
              </w:rPr>
              <w:t>18.6 Brindar la disponibilidad operacional de la maquinaria propiedad de la CAR para la ejecución de sus actividades misionales.</w:t>
            </w:r>
          </w:p>
        </w:tc>
      </w:tr>
      <w:tr w:rsidR="0013461B" w:rsidRPr="006A78ED" w14:paraId="54344ED7" w14:textId="77777777" w:rsidTr="0013461B">
        <w:trPr>
          <w:trHeight w:val="844"/>
        </w:trPr>
        <w:tc>
          <w:tcPr>
            <w:tcW w:w="1277" w:type="pct"/>
          </w:tcPr>
          <w:p w14:paraId="13FF19C2" w14:textId="77777777" w:rsidR="0013461B" w:rsidRDefault="0013461B" w:rsidP="0013461B">
            <w:pPr>
              <w:ind w:left="142"/>
              <w:jc w:val="both"/>
              <w:rPr>
                <w:rFonts w:ascii="Arial" w:hAnsi="Arial" w:cs="Arial"/>
                <w:sz w:val="22"/>
                <w:szCs w:val="22"/>
                <w:lang w:val="es-CO"/>
              </w:rPr>
            </w:pPr>
          </w:p>
          <w:p w14:paraId="3C8BD3D6"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Actividad PAC</w:t>
            </w:r>
          </w:p>
        </w:tc>
        <w:tc>
          <w:tcPr>
            <w:tcW w:w="3723" w:type="pct"/>
            <w:vAlign w:val="center"/>
          </w:tcPr>
          <w:p w14:paraId="5B4A8099" w14:textId="77777777" w:rsidR="0013461B" w:rsidRPr="006A78ED" w:rsidRDefault="0013461B" w:rsidP="0013461B">
            <w:pPr>
              <w:pStyle w:val="Prrafodelista"/>
              <w:autoSpaceDE w:val="0"/>
              <w:autoSpaceDN w:val="0"/>
              <w:adjustRightInd w:val="0"/>
              <w:ind w:left="0"/>
              <w:jc w:val="both"/>
              <w:rPr>
                <w:rFonts w:ascii="Arial" w:eastAsia="Arial Narrow" w:hAnsi="Arial" w:cs="Arial"/>
                <w:sz w:val="22"/>
                <w:szCs w:val="22"/>
                <w:lang w:val="es-CO"/>
              </w:rPr>
            </w:pPr>
            <w:r w:rsidRPr="00366068">
              <w:rPr>
                <w:rFonts w:ascii="Arial" w:hAnsi="Arial" w:cs="Arial"/>
                <w:sz w:val="22"/>
                <w:szCs w:val="22"/>
              </w:rPr>
              <w:t>18.6.1 Disponer del banco de maquinaria para la operación de las actividades de la Corporación en el Territorio CAR.</w:t>
            </w:r>
          </w:p>
        </w:tc>
      </w:tr>
      <w:tr w:rsidR="0041438E" w:rsidRPr="006A78ED" w14:paraId="7D3F4690" w14:textId="77777777" w:rsidTr="0013461B">
        <w:trPr>
          <w:trHeight w:val="844"/>
        </w:trPr>
        <w:tc>
          <w:tcPr>
            <w:tcW w:w="1277" w:type="pct"/>
          </w:tcPr>
          <w:p w14:paraId="2C8C4D56" w14:textId="77777777" w:rsidR="0041438E" w:rsidRDefault="0041438E" w:rsidP="0013461B">
            <w:pPr>
              <w:ind w:left="142"/>
              <w:jc w:val="both"/>
              <w:rPr>
                <w:rFonts w:ascii="Arial" w:hAnsi="Arial" w:cs="Arial"/>
                <w:sz w:val="22"/>
                <w:szCs w:val="22"/>
                <w:lang w:val="es-CO"/>
              </w:rPr>
            </w:pPr>
          </w:p>
          <w:p w14:paraId="301A5344" w14:textId="5947A4DB" w:rsidR="0041438E" w:rsidRDefault="0041438E" w:rsidP="0013461B">
            <w:pPr>
              <w:ind w:left="142"/>
              <w:jc w:val="both"/>
              <w:rPr>
                <w:rFonts w:ascii="Arial" w:hAnsi="Arial" w:cs="Arial"/>
                <w:sz w:val="22"/>
                <w:szCs w:val="22"/>
                <w:lang w:val="es-CO"/>
              </w:rPr>
            </w:pPr>
            <w:r w:rsidRPr="0041438E">
              <w:rPr>
                <w:rFonts w:ascii="Arial" w:hAnsi="Arial" w:cs="Arial"/>
                <w:sz w:val="22"/>
                <w:szCs w:val="22"/>
                <w:lang w:val="es-CO"/>
              </w:rPr>
              <w:t>Proyecto interno</w:t>
            </w:r>
          </w:p>
        </w:tc>
        <w:tc>
          <w:tcPr>
            <w:tcW w:w="3723" w:type="pct"/>
            <w:vAlign w:val="center"/>
          </w:tcPr>
          <w:p w14:paraId="6E75B196" w14:textId="77777777" w:rsidR="0041438E" w:rsidRPr="0041438E" w:rsidRDefault="0041438E" w:rsidP="0041438E">
            <w:pPr>
              <w:jc w:val="both"/>
              <w:rPr>
                <w:rFonts w:ascii="Arial" w:hAnsi="Arial" w:cs="Arial"/>
                <w:sz w:val="22"/>
                <w:szCs w:val="22"/>
                <w:lang w:val="es-CO"/>
              </w:rPr>
            </w:pPr>
            <w:r w:rsidRPr="0041438E">
              <w:rPr>
                <w:rFonts w:ascii="Arial" w:hAnsi="Arial" w:cs="Arial"/>
                <w:sz w:val="22"/>
                <w:szCs w:val="22"/>
                <w:lang w:val="es-CO"/>
              </w:rPr>
              <w:t>MEJORAMIENTO Y REHABILITACIÓN DE LOS ECOSISTEMAS DE</w:t>
            </w:r>
          </w:p>
          <w:p w14:paraId="7CF9264D" w14:textId="1D7FA5AD" w:rsidR="0041438E" w:rsidRPr="00366068" w:rsidRDefault="0041438E" w:rsidP="0041438E">
            <w:pPr>
              <w:pStyle w:val="Prrafodelista"/>
              <w:autoSpaceDE w:val="0"/>
              <w:autoSpaceDN w:val="0"/>
              <w:adjustRightInd w:val="0"/>
              <w:ind w:left="0"/>
              <w:jc w:val="both"/>
              <w:rPr>
                <w:rFonts w:ascii="Arial" w:hAnsi="Arial" w:cs="Arial"/>
                <w:sz w:val="22"/>
                <w:szCs w:val="22"/>
              </w:rPr>
            </w:pPr>
            <w:r w:rsidRPr="0041438E">
              <w:rPr>
                <w:rFonts w:ascii="Arial" w:hAnsi="Arial" w:cs="Arial"/>
                <w:sz w:val="22"/>
                <w:szCs w:val="22"/>
                <w:lang w:val="es-CO"/>
              </w:rPr>
              <w:t>LA JURISDICCIÓN CAR</w:t>
            </w:r>
            <w:r>
              <w:rPr>
                <w:rFonts w:ascii="Arial" w:hAnsi="Arial" w:cs="Arial"/>
                <w:sz w:val="22"/>
                <w:szCs w:val="22"/>
                <w:lang w:val="es-CO"/>
              </w:rPr>
              <w:t>.</w:t>
            </w:r>
          </w:p>
        </w:tc>
      </w:tr>
      <w:tr w:rsidR="0013461B" w:rsidRPr="006A78ED" w14:paraId="078604CA" w14:textId="77777777" w:rsidTr="0013461B">
        <w:trPr>
          <w:trHeight w:val="643"/>
        </w:trPr>
        <w:tc>
          <w:tcPr>
            <w:tcW w:w="1277" w:type="pct"/>
          </w:tcPr>
          <w:p w14:paraId="75C15F1A"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Producto proyecto interno (DNP)</w:t>
            </w:r>
          </w:p>
        </w:tc>
        <w:tc>
          <w:tcPr>
            <w:tcW w:w="3723" w:type="pct"/>
            <w:vAlign w:val="center"/>
          </w:tcPr>
          <w:p w14:paraId="166A4FD9" w14:textId="77777777" w:rsidR="0013461B" w:rsidRPr="005E3EEC" w:rsidRDefault="0013461B" w:rsidP="0013461B">
            <w:pPr>
              <w:jc w:val="both"/>
              <w:rPr>
                <w:rFonts w:ascii="Arial" w:hAnsi="Arial" w:cs="Arial"/>
                <w:bCs/>
                <w:sz w:val="22"/>
                <w:szCs w:val="22"/>
                <w:lang w:val="es-CO" w:eastAsia="es-CO"/>
              </w:rPr>
            </w:pPr>
            <w:r w:rsidRPr="005E3EEC">
              <w:rPr>
                <w:rFonts w:ascii="Arial" w:hAnsi="Arial" w:cs="Arial"/>
                <w:sz w:val="22"/>
                <w:szCs w:val="22"/>
                <w:lang w:val="es-CO"/>
              </w:rPr>
              <w:t xml:space="preserve">3202005: Servicio de restauración de ecosistemas  </w:t>
            </w:r>
          </w:p>
        </w:tc>
      </w:tr>
      <w:tr w:rsidR="0013461B" w:rsidRPr="006A78ED" w14:paraId="23181116" w14:textId="77777777" w:rsidTr="0013461B">
        <w:trPr>
          <w:trHeight w:val="54"/>
        </w:trPr>
        <w:tc>
          <w:tcPr>
            <w:tcW w:w="1277" w:type="pct"/>
          </w:tcPr>
          <w:p w14:paraId="3B725B67"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Actividad proyecto interno</w:t>
            </w:r>
          </w:p>
        </w:tc>
        <w:tc>
          <w:tcPr>
            <w:tcW w:w="3723" w:type="pct"/>
            <w:vAlign w:val="center"/>
          </w:tcPr>
          <w:p w14:paraId="2D2943BA" w14:textId="77777777" w:rsidR="0013461B" w:rsidRPr="005E3EEC" w:rsidRDefault="0013461B" w:rsidP="0013461B">
            <w:pPr>
              <w:rPr>
                <w:rFonts w:ascii="Arial" w:hAnsi="Arial" w:cs="Arial"/>
                <w:b/>
                <w:sz w:val="22"/>
                <w:szCs w:val="22"/>
                <w:lang w:val="es-MX"/>
              </w:rPr>
            </w:pPr>
            <w:r w:rsidRPr="005E3EEC">
              <w:rPr>
                <w:rFonts w:ascii="Arial" w:hAnsi="Arial" w:cs="Arial"/>
                <w:b/>
                <w:sz w:val="22"/>
                <w:szCs w:val="22"/>
                <w:lang w:val="es-MX"/>
              </w:rPr>
              <w:t xml:space="preserve">2024 y 2025: </w:t>
            </w:r>
            <w:r w:rsidRPr="005E3EEC">
              <w:rPr>
                <w:rFonts w:ascii="Arial" w:hAnsi="Arial" w:cs="Arial"/>
                <w:sz w:val="22"/>
                <w:szCs w:val="22"/>
                <w:lang w:val="es-MX"/>
              </w:rPr>
              <w:t>Operación y Mantenimiento de la maquinaria</w:t>
            </w:r>
            <w:r w:rsidRPr="005E3EEC">
              <w:rPr>
                <w:rFonts w:ascii="Arial" w:hAnsi="Arial" w:cs="Arial"/>
                <w:b/>
                <w:sz w:val="22"/>
                <w:szCs w:val="22"/>
                <w:lang w:val="es-MX"/>
              </w:rPr>
              <w:t xml:space="preserve"> </w:t>
            </w:r>
          </w:p>
        </w:tc>
      </w:tr>
      <w:tr w:rsidR="0013461B" w:rsidRPr="006A78ED" w14:paraId="62B167A0" w14:textId="77777777" w:rsidTr="0013461B">
        <w:trPr>
          <w:trHeight w:val="393"/>
        </w:trPr>
        <w:tc>
          <w:tcPr>
            <w:tcW w:w="1277" w:type="pct"/>
            <w:vAlign w:val="center"/>
          </w:tcPr>
          <w:p w14:paraId="6D543CA6" w14:textId="77777777" w:rsidR="0013461B" w:rsidRPr="006A78ED" w:rsidRDefault="0013461B" w:rsidP="0013461B">
            <w:pPr>
              <w:ind w:left="142"/>
              <w:jc w:val="both"/>
              <w:rPr>
                <w:rFonts w:ascii="Arial" w:eastAsia="Arial Narrow" w:hAnsi="Arial" w:cs="Arial"/>
                <w:sz w:val="22"/>
                <w:szCs w:val="22"/>
                <w:lang w:val="es-CO"/>
              </w:rPr>
            </w:pPr>
            <w:r w:rsidRPr="006A78ED">
              <w:rPr>
                <w:rFonts w:ascii="Arial" w:eastAsia="Arial Narrow" w:hAnsi="Arial" w:cs="Arial"/>
                <w:sz w:val="22"/>
                <w:szCs w:val="22"/>
                <w:lang w:val="es-CO"/>
              </w:rPr>
              <w:t>Código BPPI CAR</w:t>
            </w:r>
          </w:p>
        </w:tc>
        <w:tc>
          <w:tcPr>
            <w:tcW w:w="3723" w:type="pct"/>
            <w:vAlign w:val="center"/>
          </w:tcPr>
          <w:p w14:paraId="53A7AD55" w14:textId="77777777" w:rsidR="0013461B" w:rsidRPr="005E3EEC" w:rsidRDefault="0013461B" w:rsidP="0013461B">
            <w:pPr>
              <w:pStyle w:val="Prrafodelista"/>
              <w:autoSpaceDE w:val="0"/>
              <w:autoSpaceDN w:val="0"/>
              <w:adjustRightInd w:val="0"/>
              <w:ind w:left="0"/>
              <w:jc w:val="both"/>
              <w:rPr>
                <w:rFonts w:ascii="Arial" w:eastAsia="Arial Narrow" w:hAnsi="Arial" w:cs="Arial"/>
                <w:sz w:val="22"/>
                <w:szCs w:val="22"/>
                <w:highlight w:val="yellow"/>
                <w:lang w:val="es-CO"/>
              </w:rPr>
            </w:pPr>
            <w:r w:rsidRPr="005E3EEC">
              <w:rPr>
                <w:rFonts w:ascii="Arial" w:eastAsia="Arial Narrow" w:hAnsi="Arial" w:cs="Arial"/>
                <w:sz w:val="22"/>
                <w:szCs w:val="22"/>
                <w:lang w:val="es-CO"/>
              </w:rPr>
              <w:t>2024050100018</w:t>
            </w:r>
          </w:p>
        </w:tc>
      </w:tr>
      <w:tr w:rsidR="0013461B" w:rsidRPr="006A78ED" w14:paraId="25974874" w14:textId="77777777" w:rsidTr="00006A7D">
        <w:trPr>
          <w:trHeight w:val="1383"/>
        </w:trPr>
        <w:tc>
          <w:tcPr>
            <w:tcW w:w="1277" w:type="pct"/>
          </w:tcPr>
          <w:p w14:paraId="4AE1457C" w14:textId="77777777" w:rsidR="0013461B" w:rsidRDefault="0013461B" w:rsidP="0013461B">
            <w:pPr>
              <w:ind w:left="142"/>
              <w:jc w:val="both"/>
              <w:rPr>
                <w:rFonts w:ascii="Arial" w:hAnsi="Arial" w:cs="Arial"/>
                <w:sz w:val="22"/>
                <w:szCs w:val="22"/>
                <w:lang w:val="es-CO"/>
              </w:rPr>
            </w:pPr>
          </w:p>
          <w:p w14:paraId="5E5E4F37" w14:textId="77777777" w:rsidR="00006A7D" w:rsidRDefault="00006A7D" w:rsidP="0013461B">
            <w:pPr>
              <w:ind w:left="142"/>
              <w:jc w:val="both"/>
              <w:rPr>
                <w:rFonts w:ascii="Arial" w:hAnsi="Arial" w:cs="Arial"/>
                <w:sz w:val="22"/>
                <w:szCs w:val="22"/>
                <w:lang w:val="es-CO"/>
              </w:rPr>
            </w:pPr>
          </w:p>
          <w:p w14:paraId="3F337027" w14:textId="3834D864"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Fuentes de financiación</w:t>
            </w:r>
          </w:p>
        </w:tc>
        <w:tc>
          <w:tcPr>
            <w:tcW w:w="3723" w:type="pct"/>
          </w:tcPr>
          <w:p w14:paraId="441A18C3" w14:textId="77777777" w:rsidR="00006A7D" w:rsidRDefault="00006A7D" w:rsidP="00BD5DB0">
            <w:pPr>
              <w:jc w:val="both"/>
              <w:rPr>
                <w:rFonts w:ascii="Arial" w:hAnsi="Arial" w:cs="Arial"/>
                <w:b/>
                <w:bCs/>
                <w:sz w:val="22"/>
                <w:szCs w:val="22"/>
                <w:lang w:val="es-CO" w:eastAsia="es-CO"/>
              </w:rPr>
            </w:pPr>
          </w:p>
          <w:p w14:paraId="44001212" w14:textId="2641C472" w:rsidR="00BD5DB0" w:rsidRPr="00DB0A60" w:rsidRDefault="00BD5DB0" w:rsidP="00BD5DB0">
            <w:pPr>
              <w:jc w:val="both"/>
              <w:rPr>
                <w:rFonts w:ascii="Arial" w:hAnsi="Arial" w:cs="Arial"/>
                <w:sz w:val="22"/>
                <w:szCs w:val="22"/>
                <w:lang w:val="es-CO" w:eastAsia="es-CO"/>
              </w:rPr>
            </w:pPr>
            <w:r w:rsidRPr="00DB0A60">
              <w:rPr>
                <w:rFonts w:ascii="Arial" w:hAnsi="Arial" w:cs="Arial"/>
                <w:b/>
                <w:bCs/>
                <w:sz w:val="22"/>
                <w:szCs w:val="22"/>
                <w:lang w:val="es-CO" w:eastAsia="es-CO"/>
              </w:rPr>
              <w:t xml:space="preserve">2024: </w:t>
            </w:r>
            <w:r w:rsidRPr="00DB0A60">
              <w:rPr>
                <w:rFonts w:ascii="Arial" w:hAnsi="Arial" w:cs="Arial"/>
                <w:sz w:val="22"/>
                <w:szCs w:val="22"/>
                <w:lang w:val="es-CO" w:eastAsia="es-CO"/>
              </w:rPr>
              <w:t>10 PORCENTAJE Y/O SOBRETASA AMBIENTAL MUNICIPIOS Y BOGOTÁ.</w:t>
            </w:r>
          </w:p>
          <w:p w14:paraId="5E48B010" w14:textId="0D08D37B" w:rsidR="0013461B" w:rsidRPr="00BD5DB0" w:rsidRDefault="00BD5DB0" w:rsidP="00BD5DB0">
            <w:pPr>
              <w:jc w:val="both"/>
              <w:rPr>
                <w:rFonts w:ascii="Arial" w:hAnsi="Arial" w:cs="Arial"/>
                <w:sz w:val="22"/>
                <w:szCs w:val="22"/>
                <w:lang w:val="es-CO" w:eastAsia="es-CO"/>
              </w:rPr>
            </w:pPr>
            <w:r w:rsidRPr="00DB0A60">
              <w:rPr>
                <w:rFonts w:ascii="Arial" w:hAnsi="Arial" w:cs="Arial"/>
                <w:b/>
                <w:bCs/>
                <w:sz w:val="22"/>
                <w:szCs w:val="22"/>
                <w:lang w:val="es-CO" w:eastAsia="es-CO"/>
              </w:rPr>
              <w:t xml:space="preserve">2025: </w:t>
            </w:r>
            <w:r w:rsidRPr="00DB0A60">
              <w:rPr>
                <w:rFonts w:ascii="Arial" w:hAnsi="Arial" w:cs="Arial"/>
                <w:sz w:val="22"/>
                <w:szCs w:val="22"/>
                <w:lang w:val="es-CO" w:eastAsia="es-CO"/>
              </w:rPr>
              <w:t>10 PORCENTAJE Y/O SOBRETASA AMBIENTAL MUNICIPIOS Y BOGOTÁ.</w:t>
            </w:r>
          </w:p>
        </w:tc>
      </w:tr>
      <w:tr w:rsidR="0013461B" w:rsidRPr="006A78ED" w14:paraId="0DAC54FB" w14:textId="77777777" w:rsidTr="00BD5DB0">
        <w:trPr>
          <w:trHeight w:val="533"/>
        </w:trPr>
        <w:tc>
          <w:tcPr>
            <w:tcW w:w="1277" w:type="pct"/>
            <w:vAlign w:val="center"/>
          </w:tcPr>
          <w:p w14:paraId="37C36089"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Tipo de gasto</w:t>
            </w:r>
          </w:p>
        </w:tc>
        <w:tc>
          <w:tcPr>
            <w:tcW w:w="3723" w:type="pct"/>
            <w:vAlign w:val="center"/>
          </w:tcPr>
          <w:p w14:paraId="5D5B2BCE" w14:textId="77777777" w:rsidR="0013461B" w:rsidRPr="006A78ED" w:rsidRDefault="0013461B" w:rsidP="0013461B">
            <w:pPr>
              <w:pStyle w:val="Prrafodelista"/>
              <w:ind w:left="0"/>
              <w:rPr>
                <w:rFonts w:ascii="Arial" w:hAnsi="Arial" w:cs="Arial"/>
                <w:sz w:val="22"/>
                <w:szCs w:val="22"/>
                <w:lang w:val="es-CO"/>
              </w:rPr>
            </w:pPr>
            <w:r w:rsidRPr="000101E3">
              <w:rPr>
                <w:rFonts w:ascii="Arial" w:hAnsi="Arial" w:cs="Arial"/>
                <w:sz w:val="22"/>
                <w:szCs w:val="22"/>
                <w:lang w:val="es-CO"/>
              </w:rPr>
              <w:t>Gasto de inversión</w:t>
            </w:r>
          </w:p>
        </w:tc>
      </w:tr>
      <w:tr w:rsidR="0013461B" w:rsidRPr="006A78ED" w14:paraId="27E5D2AE" w14:textId="77777777" w:rsidTr="006D27D0">
        <w:trPr>
          <w:trHeight w:val="624"/>
        </w:trPr>
        <w:tc>
          <w:tcPr>
            <w:tcW w:w="1277" w:type="pct"/>
            <w:vAlign w:val="center"/>
          </w:tcPr>
          <w:p w14:paraId="2744DE2D"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 xml:space="preserve">Plazo del proyecto (meses) </w:t>
            </w:r>
          </w:p>
        </w:tc>
        <w:tc>
          <w:tcPr>
            <w:tcW w:w="3723" w:type="pct"/>
            <w:vAlign w:val="center"/>
          </w:tcPr>
          <w:p w14:paraId="180C38A5" w14:textId="77777777" w:rsidR="0013461B" w:rsidRPr="006A78ED" w:rsidRDefault="0013461B" w:rsidP="0013461B">
            <w:pPr>
              <w:pStyle w:val="Prrafodelista"/>
              <w:ind w:left="0"/>
              <w:rPr>
                <w:rFonts w:ascii="Arial" w:hAnsi="Arial" w:cs="Arial"/>
                <w:sz w:val="22"/>
                <w:szCs w:val="22"/>
                <w:lang w:val="es-CO"/>
              </w:rPr>
            </w:pPr>
            <w:r w:rsidRPr="006A78ED">
              <w:rPr>
                <w:rFonts w:ascii="Arial" w:hAnsi="Arial" w:cs="Arial"/>
                <w:sz w:val="22"/>
                <w:szCs w:val="22"/>
                <w:lang w:val="es-CO"/>
              </w:rPr>
              <w:t>9 meses</w:t>
            </w:r>
          </w:p>
        </w:tc>
      </w:tr>
      <w:tr w:rsidR="0013461B" w:rsidRPr="006A78ED" w14:paraId="256D7071" w14:textId="77777777" w:rsidTr="006D27D0">
        <w:trPr>
          <w:trHeight w:val="690"/>
        </w:trPr>
        <w:tc>
          <w:tcPr>
            <w:tcW w:w="1277" w:type="pct"/>
            <w:vAlign w:val="center"/>
          </w:tcPr>
          <w:p w14:paraId="36D034A7" w14:textId="77777777" w:rsidR="0013461B" w:rsidRPr="006A78ED" w:rsidRDefault="0013461B" w:rsidP="0013461B">
            <w:pPr>
              <w:ind w:left="142"/>
              <w:jc w:val="both"/>
              <w:rPr>
                <w:rFonts w:ascii="Arial" w:hAnsi="Arial" w:cs="Arial"/>
                <w:sz w:val="22"/>
                <w:szCs w:val="22"/>
                <w:lang w:val="es-CO"/>
              </w:rPr>
            </w:pPr>
            <w:r w:rsidRPr="006A78ED">
              <w:rPr>
                <w:rFonts w:ascii="Arial" w:hAnsi="Arial" w:cs="Arial"/>
                <w:sz w:val="22"/>
                <w:szCs w:val="22"/>
                <w:lang w:val="es-CO"/>
              </w:rPr>
              <w:t xml:space="preserve">Plazo de ejecución Contrato </w:t>
            </w:r>
          </w:p>
        </w:tc>
        <w:tc>
          <w:tcPr>
            <w:tcW w:w="3723" w:type="pct"/>
            <w:vAlign w:val="center"/>
          </w:tcPr>
          <w:p w14:paraId="6C80C388" w14:textId="77777777" w:rsidR="0013461B" w:rsidRPr="006A78ED" w:rsidRDefault="0013461B" w:rsidP="0013461B">
            <w:pPr>
              <w:pStyle w:val="Prrafodelista"/>
              <w:ind w:left="0"/>
              <w:rPr>
                <w:rFonts w:ascii="Arial" w:hAnsi="Arial" w:cs="Arial"/>
                <w:sz w:val="22"/>
                <w:szCs w:val="22"/>
                <w:lang w:val="es-CO"/>
              </w:rPr>
            </w:pPr>
            <w:r w:rsidRPr="006A78ED">
              <w:rPr>
                <w:rFonts w:ascii="Arial" w:hAnsi="Arial" w:cs="Arial"/>
                <w:b/>
                <w:bCs/>
                <w:sz w:val="22"/>
                <w:szCs w:val="22"/>
                <w:lang w:val="es-CO"/>
              </w:rPr>
              <w:t xml:space="preserve">2024: </w:t>
            </w:r>
            <w:r w:rsidRPr="006A78ED">
              <w:rPr>
                <w:rFonts w:ascii="Arial" w:hAnsi="Arial" w:cs="Arial"/>
                <w:sz w:val="22"/>
                <w:szCs w:val="22"/>
                <w:lang w:val="es-CO"/>
              </w:rPr>
              <w:t>Uno (1) mes</w:t>
            </w:r>
          </w:p>
          <w:p w14:paraId="22DA2295" w14:textId="77777777" w:rsidR="0013461B" w:rsidRPr="00C37A91" w:rsidRDefault="0013461B" w:rsidP="0013461B">
            <w:pPr>
              <w:pStyle w:val="Prrafodelista"/>
              <w:ind w:left="0"/>
              <w:rPr>
                <w:rFonts w:ascii="Arial" w:hAnsi="Arial" w:cs="Arial"/>
                <w:sz w:val="22"/>
                <w:szCs w:val="22"/>
                <w:lang w:val="es-CO"/>
              </w:rPr>
            </w:pPr>
            <w:r w:rsidRPr="006A78ED">
              <w:rPr>
                <w:rFonts w:ascii="Arial" w:hAnsi="Arial" w:cs="Arial"/>
                <w:b/>
                <w:bCs/>
                <w:sz w:val="22"/>
                <w:szCs w:val="22"/>
                <w:lang w:val="es-CO"/>
              </w:rPr>
              <w:t xml:space="preserve">2025: </w:t>
            </w:r>
            <w:r>
              <w:rPr>
                <w:rFonts w:ascii="Arial" w:hAnsi="Arial" w:cs="Arial"/>
                <w:sz w:val="22"/>
                <w:szCs w:val="22"/>
                <w:lang w:val="es-CO"/>
              </w:rPr>
              <w:t>Ocho (</w:t>
            </w:r>
            <w:r w:rsidRPr="006A78ED">
              <w:rPr>
                <w:rFonts w:ascii="Arial" w:hAnsi="Arial" w:cs="Arial"/>
                <w:sz w:val="22"/>
                <w:szCs w:val="22"/>
                <w:lang w:val="es-CO"/>
              </w:rPr>
              <w:t>8) meses</w:t>
            </w:r>
          </w:p>
        </w:tc>
      </w:tr>
      <w:bookmarkEnd w:id="0"/>
    </w:tbl>
    <w:p w14:paraId="13909E12" w14:textId="77777777" w:rsidR="002E2F6A" w:rsidRPr="006A78ED" w:rsidRDefault="002E2F6A" w:rsidP="002D450D">
      <w:pPr>
        <w:ind w:left="708" w:hanging="708"/>
        <w:rPr>
          <w:rFonts w:ascii="Arial" w:hAnsi="Arial" w:cs="Arial"/>
          <w:b/>
          <w:bCs/>
          <w:sz w:val="22"/>
          <w:szCs w:val="22"/>
          <w:lang w:val="es-MX"/>
        </w:rPr>
      </w:pPr>
    </w:p>
    <w:p w14:paraId="0E73BB6F" w14:textId="77777777" w:rsidR="007C6C12" w:rsidRDefault="007C6C12" w:rsidP="007F027F">
      <w:pPr>
        <w:jc w:val="center"/>
        <w:rPr>
          <w:rFonts w:ascii="Arial" w:hAnsi="Arial" w:cs="Arial"/>
          <w:b/>
          <w:bCs/>
          <w:sz w:val="22"/>
          <w:szCs w:val="22"/>
          <w:lang w:val="es-MX"/>
        </w:rPr>
      </w:pPr>
    </w:p>
    <w:p w14:paraId="6F1498C2" w14:textId="445510D6" w:rsidR="004C1E51" w:rsidRPr="006A78ED" w:rsidRDefault="001456FC" w:rsidP="007F027F">
      <w:pPr>
        <w:jc w:val="center"/>
        <w:rPr>
          <w:rFonts w:ascii="Arial" w:hAnsi="Arial" w:cs="Arial"/>
          <w:b/>
          <w:bCs/>
          <w:sz w:val="22"/>
          <w:szCs w:val="22"/>
          <w:lang w:val="es-MX"/>
        </w:rPr>
      </w:pPr>
      <w:r w:rsidRPr="006A78ED">
        <w:rPr>
          <w:rFonts w:ascii="Arial" w:hAnsi="Arial" w:cs="Arial"/>
          <w:b/>
          <w:bCs/>
          <w:sz w:val="22"/>
          <w:szCs w:val="22"/>
          <w:lang w:val="es-MX"/>
        </w:rPr>
        <w:t>Estructura vigencia futura</w:t>
      </w:r>
    </w:p>
    <w:p w14:paraId="2176956C" w14:textId="5D4F091A" w:rsidR="007F027F" w:rsidRPr="006A78ED" w:rsidRDefault="007F027F" w:rsidP="005E1AB7">
      <w:pPr>
        <w:jc w:val="both"/>
        <w:rPr>
          <w:rFonts w:ascii="Arial" w:hAnsi="Arial" w:cs="Arial"/>
          <w:b/>
          <w:bCs/>
          <w:sz w:val="22"/>
          <w:szCs w:val="22"/>
          <w:lang w:val="es-MX"/>
        </w:rPr>
      </w:pPr>
    </w:p>
    <w:p w14:paraId="73078102" w14:textId="7A6BFA90" w:rsidR="001B3C80" w:rsidRPr="006A78ED" w:rsidRDefault="007F027F" w:rsidP="00C37A91">
      <w:pPr>
        <w:jc w:val="both"/>
        <w:rPr>
          <w:rFonts w:ascii="Arial" w:hAnsi="Arial" w:cs="Arial"/>
          <w:sz w:val="22"/>
          <w:szCs w:val="22"/>
          <w:lang w:val="es-CO"/>
        </w:rPr>
      </w:pPr>
      <w:r w:rsidRPr="006A78ED">
        <w:rPr>
          <w:rFonts w:ascii="Arial" w:hAnsi="Arial" w:cs="Arial"/>
          <w:b/>
          <w:bCs/>
          <w:sz w:val="22"/>
          <w:szCs w:val="22"/>
          <w:lang w:val="es-CO" w:eastAsia="es-CO"/>
        </w:rPr>
        <w:t>Objeto</w:t>
      </w:r>
      <w:r w:rsidR="00CD18B2" w:rsidRPr="006A78ED">
        <w:rPr>
          <w:rFonts w:ascii="Arial" w:hAnsi="Arial" w:cs="Arial"/>
          <w:b/>
          <w:bCs/>
          <w:sz w:val="22"/>
          <w:szCs w:val="22"/>
          <w:lang w:val="es-CO" w:eastAsia="es-CO"/>
        </w:rPr>
        <w:t xml:space="preserve"> </w:t>
      </w:r>
      <w:r w:rsidR="005D254A" w:rsidRPr="006A78ED">
        <w:rPr>
          <w:rFonts w:ascii="Arial" w:hAnsi="Arial" w:cs="Arial"/>
          <w:b/>
          <w:bCs/>
          <w:sz w:val="22"/>
          <w:szCs w:val="22"/>
          <w:lang w:val="es-CO" w:eastAsia="es-CO"/>
        </w:rPr>
        <w:t>C</w:t>
      </w:r>
      <w:r w:rsidR="00CD18B2" w:rsidRPr="006A78ED">
        <w:rPr>
          <w:rFonts w:ascii="Arial" w:hAnsi="Arial" w:cs="Arial"/>
          <w:b/>
          <w:bCs/>
          <w:sz w:val="22"/>
          <w:szCs w:val="22"/>
          <w:lang w:val="es-CO" w:eastAsia="es-CO"/>
        </w:rPr>
        <w:t>ontra</w:t>
      </w:r>
      <w:r w:rsidR="00162E4C" w:rsidRPr="006A78ED">
        <w:rPr>
          <w:rFonts w:ascii="Arial" w:hAnsi="Arial" w:cs="Arial"/>
          <w:b/>
          <w:bCs/>
          <w:sz w:val="22"/>
          <w:szCs w:val="22"/>
          <w:lang w:val="es-CO" w:eastAsia="es-CO"/>
        </w:rPr>
        <w:t>ctual:</w:t>
      </w:r>
      <w:r w:rsidR="00890E31" w:rsidRPr="006A78ED">
        <w:rPr>
          <w:rFonts w:ascii="Arial" w:hAnsi="Arial" w:cs="Arial"/>
          <w:sz w:val="22"/>
          <w:szCs w:val="22"/>
          <w:lang w:val="es-CO" w:eastAsia="es-CO"/>
        </w:rPr>
        <w:t xml:space="preserve"> </w:t>
      </w:r>
      <w:r w:rsidR="00C37A91" w:rsidRPr="00006A7D">
        <w:rPr>
          <w:rFonts w:ascii="Arial" w:hAnsi="Arial" w:cs="Arial"/>
          <w:i/>
          <w:iCs/>
          <w:sz w:val="22"/>
          <w:szCs w:val="22"/>
          <w:lang w:val="es-CO" w:eastAsia="es-CO"/>
        </w:rPr>
        <w:t>MANTENIMIENTO PREVENTIVO Y CORRECTIVO CON SUMINISTRO DE REPUESTOS PARA EL BANCO DE MAQUINARIA PESADA, DE PROPIEDAD DE LA CORPORACIÓN AUTÓNOMA REGIONAL DE CUNDINAMARCA – CAR.</w:t>
      </w:r>
    </w:p>
    <w:p w14:paraId="78B635D0" w14:textId="098AD19F" w:rsidR="002023A4" w:rsidRPr="006A78ED" w:rsidRDefault="002023A4" w:rsidP="005E1AB7">
      <w:pPr>
        <w:jc w:val="both"/>
        <w:rPr>
          <w:rFonts w:ascii="Arial" w:hAnsi="Arial" w:cs="Arial"/>
          <w:sz w:val="22"/>
          <w:szCs w:val="22"/>
          <w:lang w:val="es-CO"/>
        </w:rPr>
      </w:pPr>
    </w:p>
    <w:tbl>
      <w:tblPr>
        <w:tblW w:w="5491" w:type="pct"/>
        <w:tblCellMar>
          <w:left w:w="70" w:type="dxa"/>
          <w:right w:w="70" w:type="dxa"/>
        </w:tblCellMar>
        <w:tblLook w:val="04A0" w:firstRow="1" w:lastRow="0" w:firstColumn="1" w:lastColumn="0" w:noHBand="0" w:noVBand="1"/>
      </w:tblPr>
      <w:tblGrid>
        <w:gridCol w:w="1779"/>
        <w:gridCol w:w="1424"/>
        <w:gridCol w:w="1897"/>
        <w:gridCol w:w="1436"/>
        <w:gridCol w:w="1690"/>
        <w:gridCol w:w="1938"/>
        <w:gridCol w:w="155"/>
      </w:tblGrid>
      <w:tr w:rsidR="000B1867" w:rsidRPr="006A78ED" w14:paraId="7AAE207E" w14:textId="77777777" w:rsidTr="00815C5F">
        <w:trPr>
          <w:gridAfter w:val="1"/>
          <w:wAfter w:w="75" w:type="pct"/>
          <w:trHeight w:val="300"/>
        </w:trPr>
        <w:tc>
          <w:tcPr>
            <w:tcW w:w="4925"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FAE19C" w14:textId="4989A01B" w:rsidR="000B1867" w:rsidRPr="006A78ED" w:rsidRDefault="000B1867" w:rsidP="001C27FF">
            <w:pPr>
              <w:jc w:val="center"/>
              <w:rPr>
                <w:rFonts w:ascii="Arial" w:hAnsi="Arial" w:cs="Arial"/>
                <w:b/>
                <w:bCs/>
                <w:color w:val="000000"/>
                <w:sz w:val="22"/>
                <w:szCs w:val="22"/>
                <w:lang w:val="es-CO" w:eastAsia="es-CO"/>
              </w:rPr>
            </w:pPr>
            <w:r>
              <w:rPr>
                <w:rFonts w:ascii="Arial" w:hAnsi="Arial" w:cs="Arial"/>
                <w:sz w:val="22"/>
                <w:szCs w:val="22"/>
                <w:lang w:val="es-CO"/>
              </w:rPr>
              <w:br w:type="page"/>
            </w:r>
            <w:r w:rsidRPr="006A78ED">
              <w:rPr>
                <w:rFonts w:ascii="Arial" w:hAnsi="Arial" w:cs="Arial"/>
                <w:b/>
                <w:bCs/>
                <w:color w:val="000000"/>
                <w:sz w:val="22"/>
                <w:szCs w:val="22"/>
                <w:lang w:val="es-CO" w:eastAsia="es-CO"/>
              </w:rPr>
              <w:t>VIGENCIA 202</w:t>
            </w:r>
            <w:r>
              <w:rPr>
                <w:rFonts w:ascii="Arial" w:hAnsi="Arial" w:cs="Arial"/>
                <w:b/>
                <w:bCs/>
                <w:color w:val="000000"/>
                <w:sz w:val="22"/>
                <w:szCs w:val="22"/>
                <w:lang w:val="es-CO" w:eastAsia="es-CO"/>
              </w:rPr>
              <w:t>4</w:t>
            </w:r>
          </w:p>
        </w:tc>
      </w:tr>
      <w:tr w:rsidR="000B1867" w:rsidRPr="006A78ED" w14:paraId="7DBDC8C8" w14:textId="77777777" w:rsidTr="00006A7D">
        <w:trPr>
          <w:gridAfter w:val="1"/>
          <w:wAfter w:w="75" w:type="pct"/>
          <w:trHeight w:val="300"/>
        </w:trPr>
        <w:tc>
          <w:tcPr>
            <w:tcW w:w="8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187AD"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PAC</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E9BBC"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Fuente de financiación</w:t>
            </w:r>
          </w:p>
        </w:tc>
        <w:tc>
          <w:tcPr>
            <w:tcW w:w="9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7BBA"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interno</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C4EEF"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Producto </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D01C9"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Actividad </w:t>
            </w:r>
          </w:p>
        </w:tc>
        <w:tc>
          <w:tcPr>
            <w:tcW w:w="9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A697D"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Valor</w:t>
            </w:r>
          </w:p>
        </w:tc>
      </w:tr>
      <w:tr w:rsidR="000B1867" w:rsidRPr="006A78ED" w14:paraId="42F9FA0A" w14:textId="77777777" w:rsidTr="00006A7D">
        <w:trPr>
          <w:gridAfter w:val="1"/>
          <w:wAfter w:w="75" w:type="pct"/>
          <w:trHeight w:val="300"/>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4CCA1E8" w14:textId="77777777" w:rsidR="000B1867" w:rsidRPr="006A78ED" w:rsidRDefault="000B1867" w:rsidP="001C27FF">
            <w:pPr>
              <w:rPr>
                <w:rFonts w:ascii="Arial" w:hAnsi="Arial" w:cs="Arial"/>
                <w:b/>
                <w:bCs/>
                <w:color w:val="000000"/>
                <w:sz w:val="22"/>
                <w:szCs w:val="22"/>
                <w:lang w:val="es-CO" w:eastAsia="es-CO"/>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696C27DB" w14:textId="77777777" w:rsidR="000B1867" w:rsidRPr="006A78ED" w:rsidRDefault="000B1867" w:rsidP="001C27FF">
            <w:pPr>
              <w:rPr>
                <w:rFonts w:ascii="Arial" w:hAnsi="Arial" w:cs="Arial"/>
                <w:b/>
                <w:bCs/>
                <w:color w:val="000000"/>
                <w:sz w:val="22"/>
                <w:szCs w:val="22"/>
                <w:lang w:val="es-CO" w:eastAsia="es-CO"/>
              </w:rPr>
            </w:pPr>
          </w:p>
        </w:tc>
        <w:tc>
          <w:tcPr>
            <w:tcW w:w="919" w:type="pct"/>
            <w:vMerge/>
            <w:tcBorders>
              <w:top w:val="single" w:sz="4" w:space="0" w:color="auto"/>
              <w:left w:val="single" w:sz="4" w:space="0" w:color="auto"/>
              <w:bottom w:val="single" w:sz="4" w:space="0" w:color="auto"/>
              <w:right w:val="single" w:sz="4" w:space="0" w:color="auto"/>
            </w:tcBorders>
            <w:vAlign w:val="center"/>
            <w:hideMark/>
          </w:tcPr>
          <w:p w14:paraId="7541F005" w14:textId="77777777" w:rsidR="000B1867" w:rsidRPr="006A78ED" w:rsidRDefault="000B1867" w:rsidP="001C27FF">
            <w:pPr>
              <w:rPr>
                <w:rFonts w:ascii="Arial" w:hAnsi="Arial" w:cs="Arial"/>
                <w:b/>
                <w:bCs/>
                <w:color w:val="000000"/>
                <w:sz w:val="22"/>
                <w:szCs w:val="22"/>
                <w:lang w:val="es-CO" w:eastAsia="es-CO"/>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1EC7E"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Formula CAR</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FAA791"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Formula CAR</w:t>
            </w:r>
          </w:p>
        </w:tc>
        <w:tc>
          <w:tcPr>
            <w:tcW w:w="939" w:type="pct"/>
            <w:vMerge/>
            <w:tcBorders>
              <w:top w:val="single" w:sz="4" w:space="0" w:color="auto"/>
              <w:left w:val="single" w:sz="4" w:space="0" w:color="auto"/>
              <w:bottom w:val="single" w:sz="4" w:space="0" w:color="auto"/>
              <w:right w:val="single" w:sz="4" w:space="0" w:color="auto"/>
            </w:tcBorders>
            <w:vAlign w:val="center"/>
            <w:hideMark/>
          </w:tcPr>
          <w:p w14:paraId="75FB4103" w14:textId="77777777" w:rsidR="000B1867" w:rsidRPr="006A78ED" w:rsidRDefault="000B1867" w:rsidP="001C27FF">
            <w:pPr>
              <w:rPr>
                <w:rFonts w:ascii="Arial" w:hAnsi="Arial" w:cs="Arial"/>
                <w:b/>
                <w:bCs/>
                <w:color w:val="000000"/>
                <w:sz w:val="22"/>
                <w:szCs w:val="22"/>
                <w:lang w:val="es-CO" w:eastAsia="es-CO"/>
              </w:rPr>
            </w:pPr>
          </w:p>
        </w:tc>
      </w:tr>
      <w:tr w:rsidR="00815C5F" w:rsidRPr="00A95E96" w14:paraId="06566673" w14:textId="77777777" w:rsidTr="00006A7D">
        <w:trPr>
          <w:gridAfter w:val="1"/>
          <w:wAfter w:w="75" w:type="pct"/>
          <w:trHeight w:val="2061"/>
        </w:trPr>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5AEC45C0" w14:textId="6C5D2495"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Proyecto 18. Gestión institucional e interinstitucional</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54BD40ED" w14:textId="77777777"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10</w:t>
            </w:r>
          </w:p>
          <w:p w14:paraId="7B70A893" w14:textId="77777777"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porcentaje</w:t>
            </w:r>
          </w:p>
          <w:p w14:paraId="2BFFFF7F" w14:textId="77777777"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y/o</w:t>
            </w:r>
          </w:p>
          <w:p w14:paraId="16F97ACA" w14:textId="77777777"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sobretasa</w:t>
            </w:r>
          </w:p>
          <w:p w14:paraId="7BE84E14" w14:textId="77777777"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ambiental</w:t>
            </w:r>
          </w:p>
          <w:p w14:paraId="1A084609" w14:textId="77777777"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municipios</w:t>
            </w:r>
          </w:p>
          <w:p w14:paraId="353CCC04" w14:textId="4A7388FB" w:rsidR="00815C5F" w:rsidRPr="00DB0A60" w:rsidRDefault="00815C5F" w:rsidP="00815C5F">
            <w:pPr>
              <w:jc w:val="center"/>
              <w:rPr>
                <w:rFonts w:ascii="Arial" w:eastAsia="Arial Narrow" w:hAnsi="Arial" w:cs="Arial"/>
                <w:sz w:val="21"/>
                <w:szCs w:val="21"/>
                <w:lang w:val="es-CO"/>
              </w:rPr>
            </w:pPr>
            <w:r w:rsidRPr="00DB0A60">
              <w:rPr>
                <w:rFonts w:ascii="Arial" w:eastAsia="Arial Narrow" w:hAnsi="Arial" w:cs="Arial"/>
                <w:sz w:val="21"/>
                <w:szCs w:val="21"/>
                <w:lang w:val="es-CO"/>
              </w:rPr>
              <w:t>y Bogotá</w:t>
            </w:r>
          </w:p>
        </w:tc>
        <w:tc>
          <w:tcPr>
            <w:tcW w:w="919" w:type="pct"/>
            <w:tcBorders>
              <w:top w:val="single" w:sz="4" w:space="0" w:color="auto"/>
              <w:left w:val="single" w:sz="4" w:space="0" w:color="auto"/>
              <w:bottom w:val="single" w:sz="4" w:space="0" w:color="auto"/>
              <w:right w:val="single" w:sz="4" w:space="0" w:color="auto"/>
            </w:tcBorders>
            <w:shd w:val="clear" w:color="auto" w:fill="auto"/>
            <w:vAlign w:val="center"/>
          </w:tcPr>
          <w:p w14:paraId="786B7331" w14:textId="1CF05A50" w:rsidR="00815C5F" w:rsidRPr="00DB0A60" w:rsidRDefault="00815C5F" w:rsidP="00815C5F">
            <w:pPr>
              <w:jc w:val="both"/>
              <w:rPr>
                <w:rFonts w:ascii="Arial" w:eastAsia="Arial Narrow" w:hAnsi="Arial" w:cs="Arial"/>
                <w:color w:val="FF0000"/>
                <w:sz w:val="21"/>
                <w:szCs w:val="21"/>
                <w:lang w:val="es-CO"/>
              </w:rPr>
            </w:pPr>
            <w:r w:rsidRPr="00815C5F">
              <w:rPr>
                <w:rFonts w:ascii="Arial" w:eastAsia="Arial Narrow" w:hAnsi="Arial" w:cs="Arial"/>
                <w:sz w:val="21"/>
                <w:szCs w:val="21"/>
                <w:lang w:val="es-CO"/>
              </w:rPr>
              <w:t>Mejoramiento y Rehabilitación de los Ecosistemas de la Jurisdicción CAR</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4D2F126A" w14:textId="71DD31B6" w:rsidR="00815C5F" w:rsidRPr="00DB0A60" w:rsidRDefault="00815C5F" w:rsidP="00815C5F">
            <w:pPr>
              <w:jc w:val="both"/>
              <w:rPr>
                <w:rFonts w:ascii="Arial" w:eastAsia="Arial Narrow" w:hAnsi="Arial" w:cs="Arial"/>
                <w:color w:val="FF0000"/>
                <w:sz w:val="21"/>
                <w:szCs w:val="21"/>
                <w:lang w:val="es-CO"/>
              </w:rPr>
            </w:pPr>
            <w:r w:rsidRPr="00815C5F">
              <w:rPr>
                <w:rFonts w:ascii="Arial" w:eastAsia="Arial Narrow" w:hAnsi="Arial" w:cs="Arial"/>
                <w:sz w:val="21"/>
                <w:szCs w:val="21"/>
                <w:lang w:val="es-CO"/>
              </w:rPr>
              <w:t>3202005 - Servicio de restauración de ecosistemas</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21E250D7" w14:textId="342B173B" w:rsidR="00815C5F" w:rsidRPr="00DB0A60" w:rsidRDefault="00815C5F" w:rsidP="00815C5F">
            <w:pPr>
              <w:jc w:val="both"/>
              <w:rPr>
                <w:rFonts w:ascii="Arial" w:eastAsia="Arial Narrow" w:hAnsi="Arial" w:cs="Arial"/>
                <w:color w:val="FF0000"/>
                <w:sz w:val="21"/>
                <w:szCs w:val="21"/>
                <w:lang w:val="es-CO"/>
              </w:rPr>
            </w:pPr>
            <w:r w:rsidRPr="00815C5F">
              <w:rPr>
                <w:rFonts w:ascii="Arial" w:eastAsia="Arial Narrow" w:hAnsi="Arial" w:cs="Arial"/>
                <w:sz w:val="21"/>
                <w:szCs w:val="21"/>
                <w:lang w:val="es-CO"/>
              </w:rPr>
              <w:t>Operación y Mantenimiento de la maquinaria</w:t>
            </w: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tcPr>
          <w:p w14:paraId="024403E7" w14:textId="6486C513" w:rsidR="00815C5F" w:rsidRPr="00DB0A60" w:rsidRDefault="00815C5F" w:rsidP="00815C5F">
            <w:pPr>
              <w:rPr>
                <w:rFonts w:ascii="Arial" w:eastAsia="Arial Narrow" w:hAnsi="Arial" w:cs="Arial"/>
                <w:sz w:val="21"/>
                <w:szCs w:val="21"/>
                <w:lang w:val="es-CO"/>
              </w:rPr>
            </w:pPr>
            <w:r w:rsidRPr="00DB0A60">
              <w:rPr>
                <w:rFonts w:ascii="Arial" w:eastAsia="Arial Narrow" w:hAnsi="Arial" w:cs="Arial"/>
                <w:sz w:val="21"/>
                <w:szCs w:val="21"/>
                <w:lang w:val="es-CO"/>
              </w:rPr>
              <w:t xml:space="preserve">    $ 298.885.651</w:t>
            </w:r>
          </w:p>
        </w:tc>
      </w:tr>
      <w:tr w:rsidR="000B1867" w:rsidRPr="006A78ED" w14:paraId="448369C4" w14:textId="77777777" w:rsidTr="00815C5F">
        <w:trPr>
          <w:trHeight w:val="492"/>
        </w:trPr>
        <w:tc>
          <w:tcPr>
            <w:tcW w:w="39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CD030" w14:textId="7205A8CD" w:rsidR="000B1867" w:rsidRPr="006A78ED" w:rsidRDefault="00006A7D" w:rsidP="000B1867">
            <w:pPr>
              <w:jc w:val="right"/>
              <w:rPr>
                <w:rFonts w:ascii="Arial" w:hAnsi="Arial" w:cs="Arial"/>
                <w:b/>
                <w:bCs/>
                <w:color w:val="000000"/>
                <w:sz w:val="22"/>
                <w:szCs w:val="22"/>
                <w:lang w:val="es-CO" w:eastAsia="es-CO"/>
              </w:rPr>
            </w:pPr>
            <w:proofErr w:type="gramStart"/>
            <w:r w:rsidRPr="006A78ED">
              <w:rPr>
                <w:rFonts w:ascii="Arial" w:hAnsi="Arial" w:cs="Arial"/>
                <w:b/>
                <w:bCs/>
                <w:color w:val="000000"/>
                <w:sz w:val="22"/>
                <w:szCs w:val="22"/>
                <w:lang w:val="es-CO" w:eastAsia="es-CO"/>
              </w:rPr>
              <w:t>TOTAL</w:t>
            </w:r>
            <w:proofErr w:type="gramEnd"/>
            <w:r w:rsidR="000B1867" w:rsidRPr="006A78ED">
              <w:rPr>
                <w:rFonts w:ascii="Arial" w:hAnsi="Arial" w:cs="Arial"/>
                <w:b/>
                <w:bCs/>
                <w:color w:val="000000"/>
                <w:sz w:val="22"/>
                <w:szCs w:val="22"/>
                <w:lang w:val="es-CO" w:eastAsia="es-CO"/>
              </w:rPr>
              <w:t xml:space="preserve"> VIGENCIA 202</w:t>
            </w:r>
            <w:r w:rsidR="000B1867">
              <w:rPr>
                <w:rFonts w:ascii="Arial" w:hAnsi="Arial" w:cs="Arial"/>
                <w:b/>
                <w:bCs/>
                <w:color w:val="000000"/>
                <w:sz w:val="22"/>
                <w:szCs w:val="22"/>
                <w:lang w:val="es-CO" w:eastAsia="es-CO"/>
              </w:rPr>
              <w:t>4</w:t>
            </w: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B967B" w14:textId="0E1A7EAE" w:rsidR="000B1867" w:rsidRPr="006A78ED" w:rsidRDefault="00B368C5" w:rsidP="001C27FF">
            <w:pPr>
              <w:jc w:val="right"/>
              <w:rPr>
                <w:rFonts w:ascii="Arial" w:hAnsi="Arial" w:cs="Arial"/>
                <w:b/>
                <w:bCs/>
                <w:color w:val="000000"/>
                <w:sz w:val="22"/>
                <w:szCs w:val="22"/>
                <w:lang w:val="es-CO" w:eastAsia="es-CO"/>
              </w:rPr>
            </w:pPr>
            <w:r w:rsidRPr="00B368C5">
              <w:rPr>
                <w:rFonts w:ascii="Arial" w:hAnsi="Arial" w:cs="Arial"/>
                <w:b/>
                <w:bCs/>
                <w:color w:val="000000"/>
                <w:sz w:val="22"/>
                <w:szCs w:val="22"/>
                <w:lang w:val="es-CO" w:eastAsia="es-CO"/>
              </w:rPr>
              <w:t>$ 298.885.651</w:t>
            </w:r>
          </w:p>
        </w:tc>
        <w:tc>
          <w:tcPr>
            <w:tcW w:w="75" w:type="pct"/>
            <w:tcBorders>
              <w:left w:val="single" w:sz="4" w:space="0" w:color="auto"/>
            </w:tcBorders>
            <w:vAlign w:val="center"/>
            <w:hideMark/>
          </w:tcPr>
          <w:p w14:paraId="7968CCBD" w14:textId="77777777" w:rsidR="000B1867" w:rsidRPr="006A78ED" w:rsidRDefault="000B1867" w:rsidP="001C27FF">
            <w:pPr>
              <w:rPr>
                <w:rFonts w:ascii="Arial" w:hAnsi="Arial" w:cs="Arial"/>
                <w:sz w:val="22"/>
                <w:szCs w:val="22"/>
                <w:lang w:val="es-CO" w:eastAsia="es-CO"/>
              </w:rPr>
            </w:pPr>
          </w:p>
        </w:tc>
      </w:tr>
    </w:tbl>
    <w:p w14:paraId="5B6C5080" w14:textId="77777777" w:rsidR="00006A7D" w:rsidRDefault="00006A7D" w:rsidP="005E1AB7">
      <w:pPr>
        <w:jc w:val="both"/>
        <w:rPr>
          <w:rFonts w:ascii="Arial" w:hAnsi="Arial" w:cs="Arial"/>
          <w:sz w:val="22"/>
          <w:szCs w:val="22"/>
          <w:lang w:val="es-CO"/>
        </w:rPr>
      </w:pPr>
    </w:p>
    <w:p w14:paraId="27F5FD09" w14:textId="77777777" w:rsidR="00006A7D" w:rsidRDefault="00006A7D" w:rsidP="005E1AB7">
      <w:pPr>
        <w:jc w:val="both"/>
        <w:rPr>
          <w:rFonts w:ascii="Arial" w:hAnsi="Arial" w:cs="Arial"/>
          <w:sz w:val="22"/>
          <w:szCs w:val="22"/>
          <w:lang w:val="es-CO"/>
        </w:rPr>
      </w:pPr>
    </w:p>
    <w:tbl>
      <w:tblPr>
        <w:tblW w:w="5491" w:type="pct"/>
        <w:tblCellMar>
          <w:left w:w="70" w:type="dxa"/>
          <w:right w:w="70" w:type="dxa"/>
        </w:tblCellMar>
        <w:tblLook w:val="04A0" w:firstRow="1" w:lastRow="0" w:firstColumn="1" w:lastColumn="0" w:noHBand="0" w:noVBand="1"/>
      </w:tblPr>
      <w:tblGrid>
        <w:gridCol w:w="1778"/>
        <w:gridCol w:w="1424"/>
        <w:gridCol w:w="1897"/>
        <w:gridCol w:w="1430"/>
        <w:gridCol w:w="1829"/>
        <w:gridCol w:w="1802"/>
        <w:gridCol w:w="159"/>
      </w:tblGrid>
      <w:tr w:rsidR="000B1867" w:rsidRPr="006A78ED" w14:paraId="677FD42C" w14:textId="77777777" w:rsidTr="001C27FF">
        <w:trPr>
          <w:gridAfter w:val="1"/>
          <w:wAfter w:w="77" w:type="pct"/>
          <w:trHeight w:val="300"/>
        </w:trPr>
        <w:tc>
          <w:tcPr>
            <w:tcW w:w="4923"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EFA453" w14:textId="7791F9C6"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VIGENCIA 202</w:t>
            </w:r>
            <w:r>
              <w:rPr>
                <w:rFonts w:ascii="Arial" w:hAnsi="Arial" w:cs="Arial"/>
                <w:b/>
                <w:bCs/>
                <w:color w:val="000000"/>
                <w:sz w:val="22"/>
                <w:szCs w:val="22"/>
                <w:lang w:val="es-CO" w:eastAsia="es-CO"/>
              </w:rPr>
              <w:t>5</w:t>
            </w:r>
          </w:p>
        </w:tc>
      </w:tr>
      <w:tr w:rsidR="000B1867" w:rsidRPr="006A78ED" w14:paraId="10E94852" w14:textId="77777777" w:rsidTr="00DB0A60">
        <w:trPr>
          <w:gridAfter w:val="1"/>
          <w:wAfter w:w="77" w:type="pct"/>
          <w:trHeight w:val="300"/>
        </w:trPr>
        <w:tc>
          <w:tcPr>
            <w:tcW w:w="8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B9BE3"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PAC</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82FA1"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Fuente de financiación</w:t>
            </w:r>
          </w:p>
        </w:tc>
        <w:tc>
          <w:tcPr>
            <w:tcW w:w="9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7F6FF"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Proyecto interno</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B87BA"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Producto </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2C468"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Actividad </w:t>
            </w:r>
          </w:p>
        </w:tc>
        <w:tc>
          <w:tcPr>
            <w:tcW w:w="8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5C1D0"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Valor</w:t>
            </w:r>
          </w:p>
        </w:tc>
      </w:tr>
      <w:tr w:rsidR="000B1867" w:rsidRPr="006A78ED" w14:paraId="15CB3359" w14:textId="77777777" w:rsidTr="00DB0A60">
        <w:trPr>
          <w:gridAfter w:val="1"/>
          <w:wAfter w:w="77" w:type="pct"/>
          <w:trHeight w:val="300"/>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08819B9" w14:textId="77777777" w:rsidR="000B1867" w:rsidRPr="006A78ED" w:rsidRDefault="000B1867" w:rsidP="001C27FF">
            <w:pPr>
              <w:rPr>
                <w:rFonts w:ascii="Arial" w:hAnsi="Arial" w:cs="Arial"/>
                <w:b/>
                <w:bCs/>
                <w:color w:val="000000"/>
                <w:sz w:val="22"/>
                <w:szCs w:val="22"/>
                <w:lang w:val="es-CO" w:eastAsia="es-CO"/>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604FC74A" w14:textId="77777777" w:rsidR="000B1867" w:rsidRPr="006A78ED" w:rsidRDefault="000B1867" w:rsidP="001C27FF">
            <w:pPr>
              <w:rPr>
                <w:rFonts w:ascii="Arial" w:hAnsi="Arial" w:cs="Arial"/>
                <w:b/>
                <w:bCs/>
                <w:color w:val="000000"/>
                <w:sz w:val="22"/>
                <w:szCs w:val="22"/>
                <w:lang w:val="es-CO" w:eastAsia="es-CO"/>
              </w:rPr>
            </w:pPr>
          </w:p>
        </w:tc>
        <w:tc>
          <w:tcPr>
            <w:tcW w:w="919" w:type="pct"/>
            <w:vMerge/>
            <w:tcBorders>
              <w:top w:val="single" w:sz="4" w:space="0" w:color="auto"/>
              <w:left w:val="single" w:sz="4" w:space="0" w:color="auto"/>
              <w:bottom w:val="single" w:sz="4" w:space="0" w:color="auto"/>
              <w:right w:val="single" w:sz="4" w:space="0" w:color="auto"/>
            </w:tcBorders>
            <w:vAlign w:val="center"/>
            <w:hideMark/>
          </w:tcPr>
          <w:p w14:paraId="6F9D501A" w14:textId="77777777" w:rsidR="000B1867" w:rsidRPr="006A78ED" w:rsidRDefault="000B1867" w:rsidP="001C27FF">
            <w:pPr>
              <w:rPr>
                <w:rFonts w:ascii="Arial" w:hAnsi="Arial" w:cs="Arial"/>
                <w:b/>
                <w:bCs/>
                <w:color w:val="000000"/>
                <w:sz w:val="22"/>
                <w:szCs w:val="22"/>
                <w:lang w:val="es-CO" w:eastAsia="es-CO"/>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16D6B5"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Formula CAR</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378889" w14:textId="77777777" w:rsidR="000B1867" w:rsidRPr="006A78ED" w:rsidRDefault="000B1867" w:rsidP="001C27FF">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Formula CAR</w:t>
            </w: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417DE51C" w14:textId="77777777" w:rsidR="000B1867" w:rsidRPr="006A78ED" w:rsidRDefault="000B1867" w:rsidP="001C27FF">
            <w:pPr>
              <w:rPr>
                <w:rFonts w:ascii="Arial" w:hAnsi="Arial" w:cs="Arial"/>
                <w:b/>
                <w:bCs/>
                <w:color w:val="000000"/>
                <w:sz w:val="22"/>
                <w:szCs w:val="22"/>
                <w:lang w:val="es-CO" w:eastAsia="es-CO"/>
              </w:rPr>
            </w:pPr>
          </w:p>
        </w:tc>
      </w:tr>
      <w:tr w:rsidR="000B1867" w:rsidRPr="00A95E96" w14:paraId="60C4CDF1" w14:textId="77777777" w:rsidTr="00DB0A60">
        <w:trPr>
          <w:gridAfter w:val="1"/>
          <w:wAfter w:w="77" w:type="pct"/>
          <w:trHeight w:val="2232"/>
        </w:trPr>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14:paraId="2F7D9E72" w14:textId="77777777" w:rsidR="000B1867" w:rsidRPr="00DB0A60" w:rsidRDefault="000B1867" w:rsidP="001C27FF">
            <w:pPr>
              <w:jc w:val="center"/>
              <w:rPr>
                <w:rFonts w:ascii="Arial" w:eastAsia="Arial Narrow" w:hAnsi="Arial" w:cs="Arial"/>
                <w:sz w:val="21"/>
                <w:szCs w:val="21"/>
                <w:lang w:val="es-CO"/>
              </w:rPr>
            </w:pPr>
            <w:r w:rsidRPr="00DB0A60">
              <w:rPr>
                <w:rFonts w:ascii="Arial" w:eastAsia="Arial Narrow" w:hAnsi="Arial" w:cs="Arial"/>
                <w:sz w:val="21"/>
                <w:szCs w:val="21"/>
                <w:lang w:val="es-CO"/>
              </w:rPr>
              <w:t>Proyecto 18. Gestión institucional e interinstitucional</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1344F57"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10</w:t>
            </w:r>
          </w:p>
          <w:p w14:paraId="4ED45A80"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porcentaje</w:t>
            </w:r>
          </w:p>
          <w:p w14:paraId="43A0CC8C"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y/o</w:t>
            </w:r>
          </w:p>
          <w:p w14:paraId="0AD3F952"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sobretasa</w:t>
            </w:r>
          </w:p>
          <w:p w14:paraId="011065D5"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ambiental</w:t>
            </w:r>
          </w:p>
          <w:p w14:paraId="6D1F41D7"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municipios</w:t>
            </w:r>
          </w:p>
          <w:p w14:paraId="632DCE6A" w14:textId="77777777" w:rsidR="000B1867" w:rsidRPr="00815C5F" w:rsidRDefault="000B1867" w:rsidP="001C27FF">
            <w:pPr>
              <w:jc w:val="center"/>
              <w:rPr>
                <w:rFonts w:ascii="Arial" w:eastAsia="Arial Narrow" w:hAnsi="Arial" w:cs="Arial"/>
                <w:sz w:val="21"/>
                <w:szCs w:val="21"/>
                <w:lang w:val="es-CO"/>
              </w:rPr>
            </w:pPr>
            <w:r w:rsidRPr="00815C5F">
              <w:rPr>
                <w:rFonts w:ascii="Arial" w:eastAsia="Arial Narrow" w:hAnsi="Arial" w:cs="Arial"/>
                <w:sz w:val="21"/>
                <w:szCs w:val="21"/>
                <w:lang w:val="es-CO"/>
              </w:rPr>
              <w:t>y Bogotá</w:t>
            </w:r>
          </w:p>
        </w:tc>
        <w:tc>
          <w:tcPr>
            <w:tcW w:w="919" w:type="pct"/>
            <w:tcBorders>
              <w:top w:val="single" w:sz="4" w:space="0" w:color="auto"/>
              <w:left w:val="single" w:sz="4" w:space="0" w:color="auto"/>
              <w:bottom w:val="single" w:sz="4" w:space="0" w:color="auto"/>
              <w:right w:val="single" w:sz="4" w:space="0" w:color="auto"/>
            </w:tcBorders>
            <w:shd w:val="clear" w:color="auto" w:fill="auto"/>
            <w:vAlign w:val="center"/>
          </w:tcPr>
          <w:p w14:paraId="6F54A0E1" w14:textId="77777777" w:rsidR="000B1867" w:rsidRPr="00815C5F" w:rsidRDefault="000B1867" w:rsidP="001C27FF">
            <w:pPr>
              <w:jc w:val="both"/>
              <w:rPr>
                <w:rFonts w:ascii="Arial" w:eastAsia="Arial Narrow" w:hAnsi="Arial" w:cs="Arial"/>
                <w:sz w:val="21"/>
                <w:szCs w:val="21"/>
                <w:lang w:val="es-CO"/>
              </w:rPr>
            </w:pPr>
            <w:r w:rsidRPr="00815C5F">
              <w:rPr>
                <w:rFonts w:ascii="Arial" w:eastAsia="Arial Narrow" w:hAnsi="Arial" w:cs="Arial"/>
                <w:sz w:val="21"/>
                <w:szCs w:val="21"/>
                <w:lang w:val="es-CO"/>
              </w:rPr>
              <w:t>Mejoramiento y Rehabilitación de los Ecosistemas de la Jurisdicción CAR</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1CACD8EB" w14:textId="77777777" w:rsidR="000B1867" w:rsidRPr="00815C5F" w:rsidRDefault="000B1867" w:rsidP="001C27FF">
            <w:pPr>
              <w:jc w:val="both"/>
              <w:rPr>
                <w:rFonts w:ascii="Arial" w:eastAsia="Arial Narrow" w:hAnsi="Arial" w:cs="Arial"/>
                <w:sz w:val="21"/>
                <w:szCs w:val="21"/>
                <w:lang w:val="es-CO"/>
              </w:rPr>
            </w:pPr>
            <w:r w:rsidRPr="00815C5F">
              <w:rPr>
                <w:rFonts w:ascii="Arial" w:eastAsia="Arial Narrow" w:hAnsi="Arial" w:cs="Arial"/>
                <w:sz w:val="21"/>
                <w:szCs w:val="21"/>
                <w:lang w:val="es-CO"/>
              </w:rPr>
              <w:t>3202005 - Servicio de restauración de ecosistemas</w:t>
            </w: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tcPr>
          <w:p w14:paraId="2E0A688B" w14:textId="7EBEB0E0" w:rsidR="000B1867" w:rsidRPr="00815C5F" w:rsidRDefault="00815C5F" w:rsidP="001C27FF">
            <w:pPr>
              <w:jc w:val="both"/>
              <w:rPr>
                <w:rFonts w:ascii="Arial" w:eastAsia="Arial Narrow" w:hAnsi="Arial" w:cs="Arial"/>
                <w:sz w:val="21"/>
                <w:szCs w:val="21"/>
                <w:lang w:val="es-CO"/>
              </w:rPr>
            </w:pPr>
            <w:r w:rsidRPr="00815C5F">
              <w:rPr>
                <w:rFonts w:ascii="Arial" w:eastAsia="Arial Narrow" w:hAnsi="Arial" w:cs="Arial"/>
                <w:sz w:val="21"/>
                <w:szCs w:val="21"/>
                <w:lang w:val="es-CO"/>
              </w:rPr>
              <w:t xml:space="preserve">Operación y </w:t>
            </w:r>
            <w:r w:rsidR="000B1867" w:rsidRPr="00815C5F">
              <w:rPr>
                <w:rFonts w:ascii="Arial" w:eastAsia="Arial Narrow" w:hAnsi="Arial" w:cs="Arial"/>
                <w:sz w:val="21"/>
                <w:szCs w:val="21"/>
                <w:lang w:val="es-CO"/>
              </w:rPr>
              <w:t>Mantenimiento de la maquinaria</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605966AC" w14:textId="00F73403" w:rsidR="000B1867" w:rsidRPr="00DB0A60" w:rsidRDefault="00006A7D" w:rsidP="001C27FF">
            <w:pPr>
              <w:rPr>
                <w:rFonts w:ascii="Arial" w:eastAsia="Arial Narrow" w:hAnsi="Arial" w:cs="Arial"/>
                <w:sz w:val="21"/>
                <w:szCs w:val="21"/>
                <w:lang w:val="es-CO"/>
              </w:rPr>
            </w:pPr>
            <w:r w:rsidRPr="00DB0A60">
              <w:rPr>
                <w:rFonts w:ascii="Arial" w:eastAsia="Arial Narrow" w:hAnsi="Arial" w:cs="Arial"/>
                <w:sz w:val="21"/>
                <w:szCs w:val="21"/>
                <w:lang w:val="es-CO"/>
              </w:rPr>
              <w:t xml:space="preserve">  </w:t>
            </w:r>
            <w:r w:rsidR="00B368C5" w:rsidRPr="00DB0A60">
              <w:rPr>
                <w:rFonts w:ascii="Arial" w:eastAsia="Arial Narrow" w:hAnsi="Arial" w:cs="Arial"/>
                <w:sz w:val="21"/>
                <w:szCs w:val="21"/>
                <w:lang w:val="es-CO"/>
              </w:rPr>
              <w:t>$ 5.813.925.811</w:t>
            </w:r>
          </w:p>
        </w:tc>
      </w:tr>
      <w:tr w:rsidR="000B1867" w:rsidRPr="006A78ED" w14:paraId="6C0FEB1E" w14:textId="77777777" w:rsidTr="00F8744B">
        <w:trPr>
          <w:trHeight w:val="421"/>
        </w:trPr>
        <w:tc>
          <w:tcPr>
            <w:tcW w:w="405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D813F" w14:textId="39642B84" w:rsidR="000B1867" w:rsidRPr="006A78ED" w:rsidRDefault="000B1867" w:rsidP="001C27FF">
            <w:pPr>
              <w:jc w:val="right"/>
              <w:rPr>
                <w:rFonts w:ascii="Arial" w:hAnsi="Arial" w:cs="Arial"/>
                <w:b/>
                <w:bCs/>
                <w:color w:val="000000"/>
                <w:sz w:val="22"/>
                <w:szCs w:val="22"/>
                <w:lang w:val="es-CO" w:eastAsia="es-CO"/>
              </w:rPr>
            </w:pPr>
            <w:proofErr w:type="gramStart"/>
            <w:r w:rsidRPr="006A78ED">
              <w:rPr>
                <w:rFonts w:ascii="Arial" w:hAnsi="Arial" w:cs="Arial"/>
                <w:b/>
                <w:bCs/>
                <w:color w:val="000000"/>
                <w:sz w:val="22"/>
                <w:szCs w:val="22"/>
                <w:lang w:val="es-CO" w:eastAsia="es-CO"/>
              </w:rPr>
              <w:t>TOTAL</w:t>
            </w:r>
            <w:proofErr w:type="gramEnd"/>
            <w:r w:rsidRPr="006A78ED">
              <w:rPr>
                <w:rFonts w:ascii="Arial" w:hAnsi="Arial" w:cs="Arial"/>
                <w:b/>
                <w:bCs/>
                <w:color w:val="000000"/>
                <w:sz w:val="22"/>
                <w:szCs w:val="22"/>
                <w:lang w:val="es-CO" w:eastAsia="es-CO"/>
              </w:rPr>
              <w:t xml:space="preserve"> VIGENCIA 202</w:t>
            </w:r>
            <w:r>
              <w:rPr>
                <w:rFonts w:ascii="Arial" w:hAnsi="Arial" w:cs="Arial"/>
                <w:b/>
                <w:bCs/>
                <w:color w:val="000000"/>
                <w:sz w:val="22"/>
                <w:szCs w:val="22"/>
                <w:lang w:val="es-CO" w:eastAsia="es-CO"/>
              </w:rPr>
              <w:t>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F440E6" w14:textId="363642C4" w:rsidR="000B1867" w:rsidRPr="006A78ED" w:rsidRDefault="00B368C5" w:rsidP="001C27FF">
            <w:pPr>
              <w:jc w:val="right"/>
              <w:rPr>
                <w:rFonts w:ascii="Arial" w:hAnsi="Arial" w:cs="Arial"/>
                <w:b/>
                <w:bCs/>
                <w:color w:val="000000"/>
                <w:sz w:val="22"/>
                <w:szCs w:val="22"/>
                <w:lang w:val="es-CO" w:eastAsia="es-CO"/>
              </w:rPr>
            </w:pPr>
            <w:r w:rsidRPr="00B368C5">
              <w:rPr>
                <w:rFonts w:ascii="Arial" w:hAnsi="Arial" w:cs="Arial"/>
                <w:b/>
                <w:bCs/>
                <w:color w:val="000000"/>
                <w:sz w:val="22"/>
                <w:szCs w:val="22"/>
                <w:lang w:val="es-CO" w:eastAsia="es-CO"/>
              </w:rPr>
              <w:t>$ 5.813.925.811</w:t>
            </w:r>
          </w:p>
        </w:tc>
        <w:tc>
          <w:tcPr>
            <w:tcW w:w="77" w:type="pct"/>
            <w:tcBorders>
              <w:left w:val="single" w:sz="4" w:space="0" w:color="auto"/>
            </w:tcBorders>
            <w:vAlign w:val="center"/>
            <w:hideMark/>
          </w:tcPr>
          <w:p w14:paraId="646AB0DD" w14:textId="77777777" w:rsidR="000B1867" w:rsidRPr="006A78ED" w:rsidRDefault="000B1867" w:rsidP="001C27FF">
            <w:pPr>
              <w:rPr>
                <w:rFonts w:ascii="Arial" w:hAnsi="Arial" w:cs="Arial"/>
                <w:sz w:val="22"/>
                <w:szCs w:val="22"/>
                <w:lang w:val="es-CO" w:eastAsia="es-CO"/>
              </w:rPr>
            </w:pPr>
          </w:p>
        </w:tc>
      </w:tr>
    </w:tbl>
    <w:p w14:paraId="70A5573A" w14:textId="5D938479" w:rsidR="00162E4C" w:rsidRPr="006A78ED" w:rsidRDefault="00162E4C" w:rsidP="00162E4C">
      <w:pPr>
        <w:jc w:val="both"/>
        <w:rPr>
          <w:rFonts w:ascii="Arial" w:hAnsi="Arial" w:cs="Arial"/>
          <w:b/>
          <w:bCs/>
          <w:sz w:val="22"/>
          <w:szCs w:val="22"/>
          <w:lang w:val="es-CO"/>
        </w:rPr>
      </w:pPr>
    </w:p>
    <w:tbl>
      <w:tblPr>
        <w:tblStyle w:val="Tablaconcuadrcula"/>
        <w:tblW w:w="5129" w:type="pct"/>
        <w:tblInd w:w="-5" w:type="dxa"/>
        <w:tblLook w:val="04A0" w:firstRow="1" w:lastRow="0" w:firstColumn="1" w:lastColumn="0" w:noHBand="0" w:noVBand="1"/>
      </w:tblPr>
      <w:tblGrid>
        <w:gridCol w:w="4960"/>
        <w:gridCol w:w="4678"/>
      </w:tblGrid>
      <w:tr w:rsidR="00162E4C" w:rsidRPr="006A78ED" w14:paraId="2450791B" w14:textId="77777777" w:rsidTr="00BA0369">
        <w:tc>
          <w:tcPr>
            <w:tcW w:w="2573" w:type="pct"/>
          </w:tcPr>
          <w:p w14:paraId="12103C3E" w14:textId="6BB53CEE" w:rsidR="00162E4C" w:rsidRPr="006A78ED" w:rsidRDefault="00162E4C" w:rsidP="00B878E2">
            <w:pPr>
              <w:jc w:val="center"/>
              <w:rPr>
                <w:rFonts w:ascii="Arial" w:hAnsi="Arial" w:cs="Arial"/>
                <w:b/>
                <w:bCs/>
                <w:color w:val="000000"/>
                <w:sz w:val="22"/>
                <w:szCs w:val="22"/>
                <w:lang w:val="es-CO" w:eastAsia="es-CO"/>
              </w:rPr>
            </w:pPr>
            <w:proofErr w:type="gramStart"/>
            <w:r w:rsidRPr="006A78ED">
              <w:rPr>
                <w:rFonts w:ascii="Arial" w:hAnsi="Arial" w:cs="Arial"/>
                <w:b/>
                <w:bCs/>
                <w:color w:val="000000"/>
                <w:sz w:val="22"/>
                <w:szCs w:val="22"/>
                <w:lang w:val="es-CO" w:eastAsia="es-CO"/>
              </w:rPr>
              <w:t>TOTAL</w:t>
            </w:r>
            <w:proofErr w:type="gramEnd"/>
            <w:r w:rsidRPr="006A78ED">
              <w:rPr>
                <w:rFonts w:ascii="Arial" w:hAnsi="Arial" w:cs="Arial"/>
                <w:b/>
                <w:bCs/>
                <w:color w:val="000000"/>
                <w:sz w:val="22"/>
                <w:szCs w:val="22"/>
                <w:lang w:val="es-CO" w:eastAsia="es-CO"/>
              </w:rPr>
              <w:t xml:space="preserve"> VIGENCIA FUTURA</w:t>
            </w:r>
          </w:p>
        </w:tc>
        <w:tc>
          <w:tcPr>
            <w:tcW w:w="2427" w:type="pct"/>
          </w:tcPr>
          <w:p w14:paraId="13E3C6DB" w14:textId="22EF70AC" w:rsidR="00162E4C" w:rsidRPr="006A78ED" w:rsidRDefault="00162E4C" w:rsidP="00B878E2">
            <w:pPr>
              <w:jc w:val="center"/>
              <w:rPr>
                <w:rFonts w:ascii="Arial" w:hAnsi="Arial" w:cs="Arial"/>
                <w:b/>
                <w:bCs/>
                <w:color w:val="000000"/>
                <w:sz w:val="22"/>
                <w:szCs w:val="22"/>
                <w:lang w:val="es-CO" w:eastAsia="es-CO"/>
              </w:rPr>
            </w:pPr>
            <w:proofErr w:type="gramStart"/>
            <w:r w:rsidRPr="006A78ED">
              <w:rPr>
                <w:rFonts w:ascii="Arial" w:hAnsi="Arial" w:cs="Arial"/>
                <w:b/>
                <w:bCs/>
                <w:color w:val="000000"/>
                <w:sz w:val="22"/>
                <w:szCs w:val="22"/>
                <w:lang w:val="es-CO" w:eastAsia="es-CO"/>
              </w:rPr>
              <w:t>TOTAL</w:t>
            </w:r>
            <w:proofErr w:type="gramEnd"/>
            <w:r w:rsidRPr="006A78ED">
              <w:rPr>
                <w:rFonts w:ascii="Arial" w:hAnsi="Arial" w:cs="Arial"/>
                <w:b/>
                <w:bCs/>
                <w:color w:val="000000"/>
                <w:sz w:val="22"/>
                <w:szCs w:val="22"/>
                <w:lang w:val="es-CO" w:eastAsia="es-CO"/>
              </w:rPr>
              <w:t xml:space="preserve"> PROYECTO</w:t>
            </w:r>
          </w:p>
        </w:tc>
      </w:tr>
      <w:tr w:rsidR="00162E4C" w:rsidRPr="006A78ED" w14:paraId="2D2EE334" w14:textId="77777777" w:rsidTr="00BA0369">
        <w:trPr>
          <w:trHeight w:val="407"/>
        </w:trPr>
        <w:tc>
          <w:tcPr>
            <w:tcW w:w="2573" w:type="pct"/>
            <w:vAlign w:val="center"/>
          </w:tcPr>
          <w:p w14:paraId="3E42C777" w14:textId="1BFB039F" w:rsidR="00162E4C" w:rsidRPr="006A78ED" w:rsidRDefault="008C7E53" w:rsidP="00DA5D3F">
            <w:pPr>
              <w:jc w:val="center"/>
              <w:rPr>
                <w:rFonts w:ascii="Arial" w:hAnsi="Arial" w:cs="Arial"/>
                <w:b/>
                <w:bCs/>
                <w:color w:val="000000"/>
                <w:sz w:val="22"/>
                <w:szCs w:val="22"/>
              </w:rPr>
            </w:pPr>
            <w:r>
              <w:rPr>
                <w:rFonts w:ascii="Arial" w:hAnsi="Arial" w:cs="Arial"/>
                <w:b/>
                <w:bCs/>
                <w:color w:val="000000"/>
                <w:sz w:val="22"/>
                <w:szCs w:val="22"/>
              </w:rPr>
              <w:t>$</w:t>
            </w:r>
            <w:r w:rsidR="00006A7D">
              <w:rPr>
                <w:rFonts w:ascii="Arial" w:hAnsi="Arial" w:cs="Arial"/>
                <w:b/>
                <w:bCs/>
                <w:color w:val="000000"/>
                <w:sz w:val="22"/>
                <w:szCs w:val="22"/>
              </w:rPr>
              <w:t xml:space="preserve"> </w:t>
            </w:r>
            <w:r w:rsidR="00006A7D" w:rsidRPr="00B368C5">
              <w:rPr>
                <w:rFonts w:ascii="Arial" w:hAnsi="Arial" w:cs="Arial"/>
                <w:b/>
                <w:bCs/>
                <w:color w:val="000000"/>
                <w:sz w:val="22"/>
                <w:szCs w:val="22"/>
                <w:lang w:val="es-CO" w:eastAsia="es-CO"/>
              </w:rPr>
              <w:t>5.813.925.811</w:t>
            </w:r>
          </w:p>
        </w:tc>
        <w:tc>
          <w:tcPr>
            <w:tcW w:w="2427" w:type="pct"/>
            <w:vAlign w:val="center"/>
          </w:tcPr>
          <w:p w14:paraId="22EB0516" w14:textId="30C0ED1C" w:rsidR="00162E4C" w:rsidRPr="006A78ED" w:rsidRDefault="00B368C5" w:rsidP="008C7E53">
            <w:pPr>
              <w:jc w:val="center"/>
              <w:rPr>
                <w:rFonts w:ascii="Arial" w:hAnsi="Arial" w:cs="Arial"/>
                <w:b/>
                <w:bCs/>
                <w:color w:val="000000"/>
                <w:sz w:val="22"/>
                <w:szCs w:val="22"/>
              </w:rPr>
            </w:pPr>
            <w:r w:rsidRPr="00B368C5">
              <w:rPr>
                <w:rFonts w:ascii="Arial" w:hAnsi="Arial" w:cs="Arial"/>
                <w:b/>
                <w:bCs/>
                <w:color w:val="000000"/>
                <w:sz w:val="22"/>
                <w:szCs w:val="22"/>
              </w:rPr>
              <w:t>$ 6.112.811.462</w:t>
            </w:r>
          </w:p>
        </w:tc>
      </w:tr>
    </w:tbl>
    <w:p w14:paraId="1323005A" w14:textId="77777777" w:rsidR="00A95E96" w:rsidRDefault="00A95E96" w:rsidP="005E1AB7">
      <w:pPr>
        <w:jc w:val="both"/>
        <w:rPr>
          <w:rFonts w:ascii="Arial" w:hAnsi="Arial" w:cs="Arial"/>
          <w:color w:val="000000"/>
          <w:sz w:val="22"/>
          <w:szCs w:val="22"/>
          <w:lang w:val="es-CO" w:eastAsia="es-CO"/>
        </w:rPr>
      </w:pPr>
    </w:p>
    <w:p w14:paraId="40D1472D" w14:textId="77777777" w:rsidR="00A95E96" w:rsidRPr="006A78ED" w:rsidRDefault="00A95E96" w:rsidP="005E1AB7">
      <w:pPr>
        <w:jc w:val="both"/>
        <w:rPr>
          <w:rFonts w:ascii="Arial" w:hAnsi="Arial" w:cs="Arial"/>
          <w:color w:val="000000"/>
          <w:sz w:val="22"/>
          <w:szCs w:val="22"/>
          <w:lang w:val="es-CO" w:eastAsia="es-CO"/>
        </w:rPr>
      </w:pPr>
    </w:p>
    <w:p w14:paraId="55FA9FD9" w14:textId="741B3FF4" w:rsidR="002F1D1C" w:rsidRPr="006A78ED" w:rsidRDefault="00617805" w:rsidP="002F1D1C">
      <w:pPr>
        <w:pStyle w:val="Prrafodelista"/>
        <w:numPr>
          <w:ilvl w:val="0"/>
          <w:numId w:val="1"/>
        </w:numPr>
        <w:jc w:val="both"/>
        <w:rPr>
          <w:rFonts w:ascii="Arial" w:hAnsi="Arial" w:cs="Arial"/>
          <w:b/>
          <w:bCs/>
          <w:sz w:val="22"/>
          <w:szCs w:val="22"/>
          <w:lang w:val="es-MX"/>
        </w:rPr>
      </w:pPr>
      <w:r w:rsidRPr="006A78ED">
        <w:rPr>
          <w:rFonts w:ascii="Arial" w:hAnsi="Arial" w:cs="Arial"/>
          <w:b/>
          <w:bCs/>
          <w:sz w:val="22"/>
          <w:szCs w:val="22"/>
          <w:lang w:val="es-MX"/>
        </w:rPr>
        <w:t>R</w:t>
      </w:r>
      <w:r w:rsidR="00FA14BB" w:rsidRPr="006A78ED">
        <w:rPr>
          <w:rFonts w:ascii="Arial" w:hAnsi="Arial" w:cs="Arial"/>
          <w:b/>
          <w:bCs/>
          <w:sz w:val="22"/>
          <w:szCs w:val="22"/>
          <w:lang w:val="es-MX"/>
        </w:rPr>
        <w:t>EQUISITOS GENERALES</w:t>
      </w:r>
    </w:p>
    <w:p w14:paraId="55B01893" w14:textId="77777777" w:rsidR="008C7E53" w:rsidRDefault="008C7E53" w:rsidP="00447932">
      <w:pPr>
        <w:jc w:val="both"/>
        <w:rPr>
          <w:rFonts w:ascii="Arial" w:hAnsi="Arial" w:cs="Arial"/>
          <w:sz w:val="22"/>
          <w:szCs w:val="22"/>
          <w:lang w:eastAsia="es-CO"/>
        </w:rPr>
      </w:pPr>
    </w:p>
    <w:p w14:paraId="10C735E6" w14:textId="77777777" w:rsidR="00447932" w:rsidRPr="006A78ED" w:rsidRDefault="00447932" w:rsidP="00447932">
      <w:pPr>
        <w:jc w:val="both"/>
        <w:rPr>
          <w:rFonts w:ascii="Arial" w:hAnsi="Arial" w:cs="Arial"/>
          <w:sz w:val="22"/>
          <w:szCs w:val="22"/>
          <w:lang w:eastAsia="es-CO"/>
        </w:rPr>
      </w:pPr>
      <w:r w:rsidRPr="006A78ED">
        <w:rPr>
          <w:rFonts w:ascii="Arial" w:hAnsi="Arial" w:cs="Arial"/>
          <w:sz w:val="22"/>
          <w:szCs w:val="22"/>
          <w:lang w:eastAsia="es-CO"/>
        </w:rPr>
        <w:t>La Corporación Autónoma Regional de Cundinamarca cuenta con instrumentos para el desarrollo de la planificación ambiental regional a largo, mediano y corto plazo, como el Plan de Gestión Ambiental Regional -PGAR-, el Plan de Acción Cuatrienal -PAC- y el Presupuesto Anual de Rentas y Gastos.</w:t>
      </w:r>
    </w:p>
    <w:p w14:paraId="456B849B" w14:textId="77777777" w:rsidR="00447932" w:rsidRPr="006A78ED" w:rsidRDefault="00447932" w:rsidP="00447932">
      <w:pPr>
        <w:jc w:val="both"/>
        <w:rPr>
          <w:rFonts w:ascii="Arial" w:hAnsi="Arial" w:cs="Arial"/>
          <w:sz w:val="22"/>
          <w:szCs w:val="22"/>
          <w:lang w:eastAsia="es-CO"/>
        </w:rPr>
      </w:pPr>
    </w:p>
    <w:p w14:paraId="48CB1629" w14:textId="77777777" w:rsidR="00447932" w:rsidRPr="006A78ED" w:rsidRDefault="00447932" w:rsidP="00447932">
      <w:pPr>
        <w:jc w:val="both"/>
        <w:rPr>
          <w:rFonts w:ascii="Arial" w:hAnsi="Arial" w:cs="Arial"/>
          <w:sz w:val="22"/>
          <w:szCs w:val="22"/>
          <w:lang w:eastAsia="es-CO"/>
        </w:rPr>
      </w:pPr>
      <w:r w:rsidRPr="006A78ED">
        <w:rPr>
          <w:rFonts w:ascii="Arial" w:hAnsi="Arial" w:cs="Arial"/>
          <w:sz w:val="22"/>
          <w:szCs w:val="22"/>
          <w:lang w:eastAsia="es-CO"/>
        </w:rPr>
        <w:t xml:space="preserve">Es así como la Corporación en ejercicio de una debida planeación y en armonía con los ODS y demás instrumentos de planificación ambiental a nivel internacional y nacional, adoptó su PGAR 2024 – 2035 y PAC 2024-2027, en los cuales estableció sus líneas estratégicas, proyectos y actividades a ejecutar a lo largo de la presente administración. </w:t>
      </w:r>
    </w:p>
    <w:p w14:paraId="25F42266" w14:textId="77777777" w:rsidR="00447932" w:rsidRPr="006A78ED" w:rsidRDefault="00447932" w:rsidP="00447932">
      <w:pPr>
        <w:jc w:val="both"/>
        <w:rPr>
          <w:rFonts w:ascii="Arial" w:hAnsi="Arial" w:cs="Arial"/>
          <w:b/>
          <w:bCs/>
          <w:sz w:val="22"/>
          <w:szCs w:val="22"/>
        </w:rPr>
      </w:pPr>
    </w:p>
    <w:p w14:paraId="5B4AA479" w14:textId="31512AC0" w:rsidR="00447932" w:rsidRPr="006A78ED" w:rsidRDefault="00447932" w:rsidP="00447932">
      <w:pPr>
        <w:jc w:val="both"/>
        <w:rPr>
          <w:rFonts w:ascii="Arial" w:hAnsi="Arial" w:cs="Arial"/>
          <w:sz w:val="22"/>
          <w:szCs w:val="22"/>
          <w:lang w:eastAsia="es-CO"/>
        </w:rPr>
      </w:pPr>
      <w:r w:rsidRPr="006A78ED">
        <w:rPr>
          <w:rFonts w:ascii="Arial" w:hAnsi="Arial" w:cs="Arial"/>
          <w:sz w:val="22"/>
          <w:szCs w:val="22"/>
          <w:lang w:eastAsia="es-CO"/>
        </w:rPr>
        <w:t xml:space="preserve">Para la definición de las líneas estratégicas y los programas del PGAR 2024-2035- se realizó un ejercicio de evaluación del PGAR (2012-2023) y un diagnóstico de la situación ambiental, social y económica que incide sobre el estado de los recursos naturales renovables en la jurisdicción CAR. Posteriormente, se realizó la primera ronda de construcción participativa en las catorce (14) direcciones regionales, jornadas en las que participaron actores multisectoriales e institucionales, ejercicio que permitió identificar los principales avances, retos y oportunidades en cuanto al estado de los recursos naturales y la gestión ambiental a nivel de las cuencas hidrográficas. En total, se identificaron de forma participativa cuatro mil ochocientos treinta (4.830) necesidades ambientales alrededor de once (11) temáticas: agua, autoridad ambiental, educación y participación ambiental, biodiversidad, residuos sólidos, gestión del riesgo y adaptación al cambio climático, producción sostenible, ordenamiento ambiental territorial, suelo, aire y gestión ambiental urbana, que fueron sistematizadas mediante la construcción de quinientos treinta y cinco (535) árboles de problemas para identificar causas y efectos sobre el entorno, las </w:t>
      </w:r>
      <w:r w:rsidRPr="006A78ED">
        <w:rPr>
          <w:rFonts w:ascii="Arial" w:hAnsi="Arial" w:cs="Arial"/>
          <w:sz w:val="22"/>
          <w:szCs w:val="22"/>
          <w:lang w:eastAsia="es-CO"/>
        </w:rPr>
        <w:lastRenderedPageBreak/>
        <w:t>comunidades y actividades sociales y productivas y las dinámicas entre estas que inciden sobre los recursos naturales. A su vez, los árboles fueron sistematizados y categorizados y se consolidó un árbol de problemas por temática, que integra y resume las principales problemáticas, causas y consecuencias para toda la jurisdicción. Como resultado de la sistematización, cuatro categorías concentraron el mayor número de aportes y contribuciones: (i) agua, (</w:t>
      </w:r>
      <w:proofErr w:type="spellStart"/>
      <w:r w:rsidRPr="006A78ED">
        <w:rPr>
          <w:rFonts w:ascii="Arial" w:hAnsi="Arial" w:cs="Arial"/>
          <w:sz w:val="22"/>
          <w:szCs w:val="22"/>
          <w:lang w:eastAsia="es-CO"/>
        </w:rPr>
        <w:t>ii</w:t>
      </w:r>
      <w:proofErr w:type="spellEnd"/>
      <w:r w:rsidRPr="006A78ED">
        <w:rPr>
          <w:rFonts w:ascii="Arial" w:hAnsi="Arial" w:cs="Arial"/>
          <w:sz w:val="22"/>
          <w:szCs w:val="22"/>
          <w:lang w:eastAsia="es-CO"/>
        </w:rPr>
        <w:t>) autoridad ambiental, (</w:t>
      </w:r>
      <w:proofErr w:type="spellStart"/>
      <w:r w:rsidRPr="006A78ED">
        <w:rPr>
          <w:rFonts w:ascii="Arial" w:hAnsi="Arial" w:cs="Arial"/>
          <w:sz w:val="22"/>
          <w:szCs w:val="22"/>
          <w:lang w:eastAsia="es-CO"/>
        </w:rPr>
        <w:t>iii</w:t>
      </w:r>
      <w:proofErr w:type="spellEnd"/>
      <w:r w:rsidRPr="006A78ED">
        <w:rPr>
          <w:rFonts w:ascii="Arial" w:hAnsi="Arial" w:cs="Arial"/>
          <w:sz w:val="22"/>
          <w:szCs w:val="22"/>
          <w:lang w:eastAsia="es-CO"/>
        </w:rPr>
        <w:t>) educación ambiental y participación, y (</w:t>
      </w:r>
      <w:proofErr w:type="spellStart"/>
      <w:r w:rsidRPr="006A78ED">
        <w:rPr>
          <w:rFonts w:ascii="Arial" w:hAnsi="Arial" w:cs="Arial"/>
          <w:sz w:val="22"/>
          <w:szCs w:val="22"/>
          <w:lang w:eastAsia="es-CO"/>
        </w:rPr>
        <w:t>iv</w:t>
      </w:r>
      <w:proofErr w:type="spellEnd"/>
      <w:r w:rsidRPr="006A78ED">
        <w:rPr>
          <w:rFonts w:ascii="Arial" w:hAnsi="Arial" w:cs="Arial"/>
          <w:sz w:val="22"/>
          <w:szCs w:val="22"/>
          <w:lang w:eastAsia="es-CO"/>
        </w:rPr>
        <w:t xml:space="preserve">) biodiversidad.  </w:t>
      </w:r>
    </w:p>
    <w:p w14:paraId="11E1C86B" w14:textId="77777777" w:rsidR="00BA0369" w:rsidRPr="006A78ED" w:rsidRDefault="00BA0369" w:rsidP="00447932">
      <w:pPr>
        <w:jc w:val="both"/>
        <w:rPr>
          <w:rFonts w:ascii="Arial" w:hAnsi="Arial" w:cs="Arial"/>
          <w:sz w:val="22"/>
          <w:szCs w:val="22"/>
          <w:lang w:eastAsia="es-CO"/>
        </w:rPr>
      </w:pPr>
    </w:p>
    <w:p w14:paraId="5994A899" w14:textId="77777777" w:rsidR="00447932" w:rsidRPr="006A78ED" w:rsidRDefault="00447932" w:rsidP="00447932">
      <w:pPr>
        <w:jc w:val="both"/>
        <w:rPr>
          <w:rFonts w:ascii="Arial" w:hAnsi="Arial" w:cs="Arial"/>
          <w:sz w:val="22"/>
          <w:szCs w:val="22"/>
        </w:rPr>
      </w:pPr>
      <w:r w:rsidRPr="006A78ED">
        <w:rPr>
          <w:rFonts w:ascii="Arial" w:hAnsi="Arial" w:cs="Arial"/>
          <w:sz w:val="22"/>
          <w:szCs w:val="22"/>
          <w:lang w:eastAsia="es-CO"/>
        </w:rPr>
        <w:t xml:space="preserve">Por su parte, </w:t>
      </w:r>
      <w:r w:rsidRPr="006A78ED">
        <w:rPr>
          <w:rFonts w:ascii="Arial" w:hAnsi="Arial" w:cs="Arial"/>
          <w:sz w:val="22"/>
          <w:szCs w:val="22"/>
        </w:rPr>
        <w:t>el Plan de Acción Cuatrienal 2024- 2027 - PAC contó con un proceso de formulación, donde se realizaron 25 mesas para la caracterización general de los asistentes a este proceso de construcción y formulación, a las cuales asistieron alrededor de 33.000 personas en un trabajo articulado con la Gobernación de Cundinamarca por todo el territorio, 4.184 personas conformaron las mesas ambientales con cerca de 14.075 aportes, de los cuales el 37.4% fueron hombres, 30.95% mujeres, 0.17% otro y 31.48% de los participantes no especificaron su género. Lo anterior, teniendo en cuenta que la Corporación Autónoma Regional de Cundinamarca - CAR, en su quehacer institucional, promueve un enfoque de género incluyente, equitativo y que responde a los intereses de las comunidades asentadas en su territorio.</w:t>
      </w:r>
    </w:p>
    <w:p w14:paraId="3714CBFA" w14:textId="77777777" w:rsidR="00447932" w:rsidRPr="006A78ED" w:rsidRDefault="00447932" w:rsidP="00447932">
      <w:pPr>
        <w:jc w:val="both"/>
        <w:rPr>
          <w:rFonts w:ascii="Arial" w:hAnsi="Arial" w:cs="Arial"/>
          <w:sz w:val="22"/>
          <w:szCs w:val="22"/>
        </w:rPr>
      </w:pPr>
    </w:p>
    <w:p w14:paraId="33E1F9DB" w14:textId="77777777" w:rsidR="00447932" w:rsidRPr="006A78ED" w:rsidRDefault="00447932" w:rsidP="00447932">
      <w:pPr>
        <w:jc w:val="both"/>
        <w:rPr>
          <w:rFonts w:ascii="Arial" w:hAnsi="Arial" w:cs="Arial"/>
          <w:sz w:val="22"/>
          <w:szCs w:val="22"/>
        </w:rPr>
      </w:pPr>
      <w:r w:rsidRPr="006A78ED">
        <w:rPr>
          <w:rFonts w:ascii="Arial" w:hAnsi="Arial" w:cs="Arial"/>
          <w:sz w:val="22"/>
          <w:szCs w:val="22"/>
        </w:rPr>
        <w:t xml:space="preserve">Por otro lado, dentro de la tipología de actores que participaron en las mesas regionales, se encuentra comunidad en general con un 24,48%, juntas de acción comunal 19,50%, sector público 12,3%, sector privado 7,3%, asociaciones campesinas 5,07%, concejales 4,90%, organizaciones no gubernamentales 2,45%, estudiantes 2,11%, docentes 1,93%, víctimas del conflicto 1,2%, entes de control 0,95%, personas en situación de discapacidad, 0,45%, desplazados 0,25%, indígenas 0,17%, comunidad LGBTIQ* 0,16%, personerías 0,14%, funcionarios de las administraciones municipales 0,6% y población afrocolombiana en un 0,1%. </w:t>
      </w:r>
    </w:p>
    <w:p w14:paraId="7F3B1DB2" w14:textId="77777777" w:rsidR="00447932" w:rsidRPr="006A78ED" w:rsidRDefault="00447932" w:rsidP="00447932">
      <w:pPr>
        <w:jc w:val="both"/>
        <w:rPr>
          <w:rFonts w:ascii="Arial" w:hAnsi="Arial" w:cs="Arial"/>
          <w:sz w:val="22"/>
          <w:szCs w:val="22"/>
        </w:rPr>
      </w:pPr>
    </w:p>
    <w:p w14:paraId="655AD9DD" w14:textId="27768682" w:rsidR="00384D64" w:rsidRPr="006A78ED" w:rsidRDefault="00447932" w:rsidP="00384D64">
      <w:pPr>
        <w:jc w:val="both"/>
        <w:rPr>
          <w:rFonts w:ascii="Arial" w:hAnsi="Arial" w:cs="Arial"/>
          <w:sz w:val="22"/>
          <w:szCs w:val="22"/>
        </w:rPr>
      </w:pPr>
      <w:r w:rsidRPr="006A78ED">
        <w:rPr>
          <w:rFonts w:ascii="Arial" w:hAnsi="Arial" w:cs="Arial"/>
          <w:sz w:val="22"/>
          <w:szCs w:val="22"/>
        </w:rPr>
        <w:t>El Plan de Acción Cuatrienal – PAC 2024-2027 que tiene por objeto la consolidación de un modelo que armonice el mantenimiento y protección de la oferta natural del territorio con las necesidades de las comunidades y la interrelación con la región; se plantearon acciones operativas formuladas a nivel de proyecto, que se armonizan con las cuatro (4) líneas estratégicas y los ocho (8) programas del PGAR CAR 2024 – 2035, siguiendo la estructura de marco lógico y un objetivo, actividades con sus respectivos indicadores, y presupuesto con un horizonte de cuatro (4) años para el PAC, que tienen como base entre otros principios  el de la Cultura Ambiental que busca generar espacios en donde la comunidad desarrolle comportamientos en función de cuidar su entorno y los recursos naturales, el fomento de los valores ambientales y actitudes en favor del medio ambiente para una mejor calidad de vida de las generaciones presentes y futuras y la apropiación del conocimiento del ambiente para un equilibrio entre el hombre y la naturaleza.</w:t>
      </w:r>
    </w:p>
    <w:p w14:paraId="3B1DEA18" w14:textId="77777777" w:rsidR="00500DE8" w:rsidRPr="006A78ED" w:rsidRDefault="00500DE8" w:rsidP="00384D64">
      <w:pPr>
        <w:jc w:val="both"/>
        <w:rPr>
          <w:rFonts w:ascii="Arial" w:hAnsi="Arial" w:cs="Arial"/>
          <w:sz w:val="22"/>
          <w:szCs w:val="22"/>
        </w:rPr>
      </w:pPr>
    </w:p>
    <w:p w14:paraId="0F953DD9" w14:textId="1C6F09B8" w:rsidR="00F52EB9" w:rsidRPr="00015AEC" w:rsidRDefault="00F52EB9" w:rsidP="00447932">
      <w:pPr>
        <w:jc w:val="both"/>
        <w:rPr>
          <w:rFonts w:ascii="Arial" w:hAnsi="Arial" w:cs="Arial"/>
          <w:color w:val="000000"/>
          <w:sz w:val="22"/>
          <w:szCs w:val="22"/>
          <w:lang w:eastAsia="es-CO"/>
        </w:rPr>
      </w:pPr>
      <w:r>
        <w:rPr>
          <w:rFonts w:ascii="Arial" w:hAnsi="Arial" w:cs="Arial"/>
          <w:sz w:val="22"/>
          <w:szCs w:val="22"/>
        </w:rPr>
        <w:t xml:space="preserve">Así mismo, en el marco de los </w:t>
      </w:r>
      <w:r w:rsidRPr="00F52EB9">
        <w:rPr>
          <w:rFonts w:ascii="Arial" w:hAnsi="Arial" w:cs="Arial"/>
          <w:sz w:val="22"/>
          <w:szCs w:val="22"/>
        </w:rPr>
        <w:t xml:space="preserve">programas y proyectos, contemplados en el Plan de Acción 2024–2027 y en el Plan de Gestión Ambiental Regional-PGAR 2024-2035, </w:t>
      </w:r>
      <w:r>
        <w:rPr>
          <w:rFonts w:ascii="Arial" w:hAnsi="Arial" w:cs="Arial"/>
          <w:sz w:val="22"/>
          <w:szCs w:val="22"/>
        </w:rPr>
        <w:t>se tiene</w:t>
      </w:r>
      <w:r w:rsidRPr="00F52EB9">
        <w:rPr>
          <w:rFonts w:ascii="Arial" w:hAnsi="Arial" w:cs="Arial"/>
          <w:sz w:val="22"/>
          <w:szCs w:val="22"/>
        </w:rPr>
        <w:t xml:space="preserve"> como objetivo llevar a cabo la atención de emergencias por eventos de inundación y sequías, buscando reducir los niveles de amenaza y vulnerabilidad a los fenómenos ocasionados por el cambio climático, y realizar el mantenimiento y adecuación hidráulica de las corrientes principales y secundarias de las cuencas de la Jurisdicción, buscando hacer más productivas las actividades agropecuarias, y preservando las cuencas hidrográficas</w:t>
      </w:r>
      <w:r w:rsidR="00100516">
        <w:rPr>
          <w:rFonts w:ascii="Arial" w:hAnsi="Arial" w:cs="Arial"/>
          <w:sz w:val="22"/>
          <w:szCs w:val="22"/>
        </w:rPr>
        <w:t xml:space="preserve"> mediante la operación de la maquinara</w:t>
      </w:r>
      <w:r w:rsidR="00285679">
        <w:rPr>
          <w:rFonts w:ascii="Arial" w:hAnsi="Arial" w:cs="Arial"/>
          <w:sz w:val="22"/>
          <w:szCs w:val="22"/>
        </w:rPr>
        <w:t xml:space="preserve"> que a su vez sugiere el </w:t>
      </w:r>
      <w:r w:rsidR="00285679" w:rsidRPr="00F8744B">
        <w:rPr>
          <w:rFonts w:ascii="Arial" w:hAnsi="Arial" w:cs="Arial"/>
          <w:bCs/>
          <w:sz w:val="22"/>
          <w:szCs w:val="22"/>
        </w:rPr>
        <w:t>mantenimiento</w:t>
      </w:r>
      <w:r w:rsidR="00285679">
        <w:rPr>
          <w:rFonts w:ascii="Arial" w:hAnsi="Arial" w:cs="Arial"/>
          <w:sz w:val="22"/>
          <w:szCs w:val="22"/>
        </w:rPr>
        <w:t xml:space="preserve"> de la misma</w:t>
      </w:r>
      <w:r w:rsidRPr="00F52EB9">
        <w:rPr>
          <w:rFonts w:ascii="Arial" w:hAnsi="Arial" w:cs="Arial"/>
          <w:sz w:val="22"/>
          <w:szCs w:val="22"/>
        </w:rPr>
        <w:t>, para lo cual la Corporación cuenta</w:t>
      </w:r>
      <w:r>
        <w:rPr>
          <w:rFonts w:ascii="Arial" w:hAnsi="Arial" w:cs="Arial"/>
          <w:sz w:val="22"/>
          <w:szCs w:val="22"/>
        </w:rPr>
        <w:t>,</w:t>
      </w:r>
      <w:r w:rsidRPr="00F52EB9">
        <w:rPr>
          <w:rFonts w:ascii="Arial" w:hAnsi="Arial" w:cs="Arial"/>
          <w:sz w:val="22"/>
          <w:szCs w:val="22"/>
        </w:rPr>
        <w:t xml:space="preserve"> entre otras, con maquinaria pesada</w:t>
      </w:r>
      <w:r>
        <w:rPr>
          <w:rFonts w:ascii="Arial" w:hAnsi="Arial" w:cs="Arial"/>
          <w:color w:val="000000"/>
          <w:sz w:val="22"/>
          <w:szCs w:val="22"/>
          <w:lang w:eastAsia="es-CO"/>
        </w:rPr>
        <w:t xml:space="preserve"> que le permite llevar a cabo estas actividades. </w:t>
      </w:r>
    </w:p>
    <w:p w14:paraId="692D08BF" w14:textId="77777777" w:rsidR="00F52EB9" w:rsidRDefault="00F52EB9" w:rsidP="00447932">
      <w:pPr>
        <w:jc w:val="both"/>
        <w:rPr>
          <w:rFonts w:ascii="Arial" w:hAnsi="Arial" w:cs="Arial"/>
          <w:color w:val="000000"/>
          <w:sz w:val="22"/>
          <w:szCs w:val="22"/>
          <w:lang w:val="es-MX" w:eastAsia="es-CO"/>
        </w:rPr>
      </w:pPr>
    </w:p>
    <w:p w14:paraId="16FD6CF4" w14:textId="39042532" w:rsidR="00CB24EE" w:rsidRDefault="00CB24EE" w:rsidP="00447932">
      <w:pPr>
        <w:jc w:val="both"/>
        <w:rPr>
          <w:rFonts w:ascii="Arial" w:hAnsi="Arial" w:cs="Arial"/>
          <w:color w:val="000000"/>
          <w:sz w:val="22"/>
          <w:szCs w:val="22"/>
          <w:lang w:val="es-MX" w:eastAsia="es-CO"/>
        </w:rPr>
      </w:pPr>
      <w:r w:rsidRPr="00CB24EE">
        <w:rPr>
          <w:rFonts w:ascii="Arial" w:hAnsi="Arial" w:cs="Arial"/>
          <w:color w:val="000000"/>
          <w:sz w:val="22"/>
          <w:szCs w:val="22"/>
          <w:lang w:val="es-MX" w:eastAsia="es-CO"/>
        </w:rPr>
        <w:lastRenderedPageBreak/>
        <w:t>Es por medio de la diversidad de equipos que posee la corporación que permiten realizar las acciones de mantenimiento, acorde a las características físicas de las fuentes o puntos críticos de intervención, de tal manera que se cuenta con equipos de dragado de corte y succión, equipos de transporte para material vegetal,  equipos de  limpieza y dragado o remoción  de sedimentos tipo excavadoras sobre pontones anfibios, equipos de limpieza y dragado tipo excavadoras sobre orugas con capacidad de 13 y 20 toneladas, además del equipo complementario como son retro cargadores, volquetas, camión cisterna, barcazas y botes, entre otros</w:t>
      </w:r>
      <w:r>
        <w:rPr>
          <w:rFonts w:ascii="Arial" w:hAnsi="Arial" w:cs="Arial"/>
          <w:color w:val="000000"/>
          <w:sz w:val="22"/>
          <w:szCs w:val="22"/>
          <w:lang w:val="es-MX" w:eastAsia="es-CO"/>
        </w:rPr>
        <w:t xml:space="preserve">. </w:t>
      </w:r>
      <w:r w:rsidR="00285679">
        <w:rPr>
          <w:rFonts w:ascii="Arial" w:hAnsi="Arial" w:cs="Arial"/>
          <w:color w:val="000000"/>
          <w:sz w:val="22"/>
          <w:szCs w:val="22"/>
          <w:lang w:val="es-MX" w:eastAsia="es-CO"/>
        </w:rPr>
        <w:t xml:space="preserve">Todos los anteriores </w:t>
      </w:r>
      <w:r w:rsidR="00505B92">
        <w:rPr>
          <w:rFonts w:ascii="Arial" w:hAnsi="Arial" w:cs="Arial"/>
          <w:color w:val="000000"/>
          <w:sz w:val="22"/>
          <w:szCs w:val="22"/>
          <w:lang w:val="es-MX" w:eastAsia="es-CO"/>
        </w:rPr>
        <w:t>equipos</w:t>
      </w:r>
      <w:r w:rsidR="00285679">
        <w:rPr>
          <w:rFonts w:ascii="Arial" w:hAnsi="Arial" w:cs="Arial"/>
          <w:color w:val="000000"/>
          <w:sz w:val="22"/>
          <w:szCs w:val="22"/>
          <w:lang w:val="es-MX" w:eastAsia="es-CO"/>
        </w:rPr>
        <w:t xml:space="preserve"> requieren planes de </w:t>
      </w:r>
      <w:r w:rsidR="00285679" w:rsidRPr="00F8744B">
        <w:rPr>
          <w:rFonts w:ascii="Arial" w:hAnsi="Arial" w:cs="Arial"/>
          <w:bCs/>
          <w:color w:val="000000"/>
          <w:sz w:val="22"/>
          <w:szCs w:val="22"/>
          <w:lang w:val="es-MX" w:eastAsia="es-CO"/>
        </w:rPr>
        <w:t>mantenimiento preventivo y correctivo</w:t>
      </w:r>
      <w:r w:rsidR="00285679">
        <w:rPr>
          <w:rFonts w:ascii="Arial" w:hAnsi="Arial" w:cs="Arial"/>
          <w:color w:val="000000"/>
          <w:sz w:val="22"/>
          <w:szCs w:val="22"/>
          <w:lang w:val="es-MX" w:eastAsia="es-CO"/>
        </w:rPr>
        <w:t xml:space="preserve"> que permitan dar disponibilidad y realizar los trabajos con altos niveles de confiabilidad sin poner en riesgo los activos de la corporación ni las vidas humanas.</w:t>
      </w:r>
    </w:p>
    <w:p w14:paraId="0529978F" w14:textId="77777777" w:rsidR="00CB24EE" w:rsidRDefault="00CB24EE" w:rsidP="00447932">
      <w:pPr>
        <w:jc w:val="both"/>
        <w:rPr>
          <w:rFonts w:ascii="Arial" w:hAnsi="Arial" w:cs="Arial"/>
          <w:color w:val="000000"/>
          <w:sz w:val="22"/>
          <w:szCs w:val="22"/>
          <w:lang w:val="es-MX" w:eastAsia="es-CO"/>
        </w:rPr>
      </w:pPr>
    </w:p>
    <w:p w14:paraId="6E629FBB" w14:textId="4FCB1DC4" w:rsidR="00C04D17" w:rsidRDefault="00C04D17" w:rsidP="00447932">
      <w:pPr>
        <w:jc w:val="both"/>
        <w:rPr>
          <w:rFonts w:ascii="Arial" w:hAnsi="Arial" w:cs="Arial"/>
          <w:color w:val="000000"/>
          <w:sz w:val="22"/>
          <w:szCs w:val="22"/>
          <w:lang w:val="es-MX" w:eastAsia="es-CO"/>
        </w:rPr>
      </w:pPr>
      <w:r w:rsidRPr="00C04D17">
        <w:rPr>
          <w:rFonts w:ascii="Arial" w:hAnsi="Arial" w:cs="Arial"/>
          <w:color w:val="000000"/>
          <w:sz w:val="22"/>
          <w:szCs w:val="22"/>
          <w:lang w:val="es-MX" w:eastAsia="es-CO"/>
        </w:rPr>
        <w:t xml:space="preserve">En este sentido se hace necesario </w:t>
      </w:r>
      <w:r w:rsidR="00C37A91" w:rsidRPr="00C04D17">
        <w:rPr>
          <w:rFonts w:ascii="Arial" w:hAnsi="Arial" w:cs="Arial"/>
          <w:color w:val="000000"/>
          <w:sz w:val="22"/>
          <w:szCs w:val="22"/>
          <w:lang w:val="es-MX" w:eastAsia="es-CO"/>
        </w:rPr>
        <w:t>el “</w:t>
      </w:r>
      <w:r w:rsidRPr="00C04D17">
        <w:rPr>
          <w:rFonts w:ascii="Arial" w:hAnsi="Arial" w:cs="Arial"/>
          <w:color w:val="000000"/>
          <w:sz w:val="22"/>
          <w:szCs w:val="22"/>
          <w:lang w:val="es-MX" w:eastAsia="es-CO"/>
        </w:rPr>
        <w:t xml:space="preserve">suministro de repuestos para el banco de maquinaria pesada”, que supla las necesidades </w:t>
      </w:r>
      <w:r w:rsidRPr="00F8744B">
        <w:rPr>
          <w:rFonts w:ascii="Arial" w:hAnsi="Arial" w:cs="Arial"/>
          <w:color w:val="000000"/>
          <w:sz w:val="22"/>
          <w:szCs w:val="22"/>
          <w:lang w:val="es-MX" w:eastAsia="es-CO"/>
        </w:rPr>
        <w:t>del ejecutor de mantenimiento</w:t>
      </w:r>
      <w:r w:rsidRPr="00C04D17">
        <w:rPr>
          <w:rFonts w:ascii="Arial" w:hAnsi="Arial" w:cs="Arial"/>
          <w:color w:val="000000"/>
          <w:sz w:val="22"/>
          <w:szCs w:val="22"/>
          <w:lang w:val="es-MX" w:eastAsia="es-CO"/>
        </w:rPr>
        <w:t xml:space="preserve"> en los tiempos estipulados en la planeación </w:t>
      </w:r>
      <w:r w:rsidR="00505B92">
        <w:rPr>
          <w:rFonts w:ascii="Arial" w:hAnsi="Arial" w:cs="Arial"/>
          <w:color w:val="000000"/>
          <w:sz w:val="22"/>
          <w:szCs w:val="22"/>
          <w:lang w:val="es-MX" w:eastAsia="es-CO"/>
        </w:rPr>
        <w:t xml:space="preserve">concertada con </w:t>
      </w:r>
      <w:r w:rsidR="00F8744B">
        <w:rPr>
          <w:rFonts w:ascii="Arial" w:hAnsi="Arial" w:cs="Arial"/>
          <w:color w:val="000000"/>
          <w:sz w:val="22"/>
          <w:szCs w:val="22"/>
          <w:lang w:val="es-MX" w:eastAsia="es-CO"/>
        </w:rPr>
        <w:t>la necesidad</w:t>
      </w:r>
      <w:r w:rsidR="00505B92">
        <w:rPr>
          <w:rFonts w:ascii="Arial" w:hAnsi="Arial" w:cs="Arial"/>
          <w:color w:val="000000"/>
          <w:sz w:val="22"/>
          <w:szCs w:val="22"/>
          <w:lang w:val="es-MX" w:eastAsia="es-CO"/>
        </w:rPr>
        <w:t xml:space="preserve"> de la corporación</w:t>
      </w:r>
      <w:r w:rsidRPr="00C04D17">
        <w:rPr>
          <w:rFonts w:ascii="Arial" w:hAnsi="Arial" w:cs="Arial"/>
          <w:color w:val="000000"/>
          <w:sz w:val="22"/>
          <w:szCs w:val="22"/>
          <w:lang w:val="es-MX" w:eastAsia="es-CO"/>
        </w:rPr>
        <w:t>.</w:t>
      </w:r>
      <w:r>
        <w:rPr>
          <w:rFonts w:ascii="Arial" w:hAnsi="Arial" w:cs="Arial"/>
          <w:color w:val="000000"/>
          <w:sz w:val="22"/>
          <w:szCs w:val="22"/>
          <w:lang w:val="es-MX" w:eastAsia="es-CO"/>
        </w:rPr>
        <w:t xml:space="preserve"> </w:t>
      </w:r>
      <w:r w:rsidR="00CB24EE">
        <w:rPr>
          <w:rFonts w:ascii="Arial" w:hAnsi="Arial" w:cs="Arial"/>
          <w:color w:val="000000"/>
          <w:sz w:val="22"/>
          <w:szCs w:val="22"/>
          <w:lang w:val="es-MX" w:eastAsia="es-CO"/>
        </w:rPr>
        <w:t xml:space="preserve">La siguiente tabla desglosa </w:t>
      </w:r>
      <w:r w:rsidR="00F8744B">
        <w:rPr>
          <w:rFonts w:ascii="Arial" w:hAnsi="Arial" w:cs="Arial"/>
          <w:color w:val="000000"/>
          <w:sz w:val="22"/>
          <w:szCs w:val="22"/>
          <w:lang w:val="es-MX" w:eastAsia="es-CO"/>
        </w:rPr>
        <w:t>la</w:t>
      </w:r>
      <w:r w:rsidR="00CB24EE">
        <w:rPr>
          <w:rFonts w:ascii="Arial" w:hAnsi="Arial" w:cs="Arial"/>
          <w:color w:val="000000"/>
          <w:sz w:val="22"/>
          <w:szCs w:val="22"/>
          <w:lang w:val="es-MX" w:eastAsia="es-CO"/>
        </w:rPr>
        <w:t xml:space="preserve"> tipología de </w:t>
      </w:r>
      <w:r>
        <w:rPr>
          <w:rFonts w:ascii="Arial" w:hAnsi="Arial" w:cs="Arial"/>
          <w:color w:val="000000"/>
          <w:sz w:val="22"/>
          <w:szCs w:val="22"/>
          <w:lang w:val="es-MX" w:eastAsia="es-CO"/>
        </w:rPr>
        <w:t>la maquinaria para facilitar la adquisición de repuestos para cada equipo:</w:t>
      </w:r>
    </w:p>
    <w:p w14:paraId="2850BC43" w14:textId="77777777" w:rsidR="00C04D17" w:rsidRDefault="00C04D17" w:rsidP="00447932">
      <w:pPr>
        <w:jc w:val="both"/>
        <w:rPr>
          <w:rFonts w:ascii="Arial" w:hAnsi="Arial" w:cs="Arial"/>
          <w:color w:val="000000"/>
          <w:sz w:val="22"/>
          <w:szCs w:val="22"/>
          <w:lang w:val="es-MX" w:eastAsia="es-CO"/>
        </w:rPr>
      </w:pP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9084"/>
      </w:tblGrid>
      <w:tr w:rsidR="002B78FF" w:rsidRPr="00DB0A60" w14:paraId="5C4FFF44" w14:textId="77777777" w:rsidTr="002B78FF">
        <w:trPr>
          <w:trHeight w:val="288"/>
          <w:jc w:val="center"/>
        </w:trPr>
        <w:tc>
          <w:tcPr>
            <w:tcW w:w="425" w:type="dxa"/>
            <w:shd w:val="clear" w:color="auto" w:fill="auto"/>
            <w:noWrap/>
            <w:vAlign w:val="center"/>
            <w:hideMark/>
          </w:tcPr>
          <w:p w14:paraId="7CBBB7F2"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w:t>
            </w:r>
          </w:p>
        </w:tc>
        <w:tc>
          <w:tcPr>
            <w:tcW w:w="9084" w:type="dxa"/>
            <w:shd w:val="clear" w:color="auto" w:fill="auto"/>
            <w:vAlign w:val="bottom"/>
            <w:hideMark/>
          </w:tcPr>
          <w:p w14:paraId="488CCAE1"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DRAGA ELLICOT DRAGON SERIE 1980 (1 equipo)</w:t>
            </w:r>
          </w:p>
        </w:tc>
      </w:tr>
      <w:tr w:rsidR="002B78FF" w:rsidRPr="00DB0A60" w14:paraId="4F857D1F" w14:textId="77777777" w:rsidTr="002B78FF">
        <w:trPr>
          <w:trHeight w:val="235"/>
          <w:jc w:val="center"/>
        </w:trPr>
        <w:tc>
          <w:tcPr>
            <w:tcW w:w="425" w:type="dxa"/>
            <w:shd w:val="clear" w:color="auto" w:fill="auto"/>
            <w:noWrap/>
            <w:vAlign w:val="bottom"/>
            <w:hideMark/>
          </w:tcPr>
          <w:p w14:paraId="0400B244"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2</w:t>
            </w:r>
          </w:p>
        </w:tc>
        <w:tc>
          <w:tcPr>
            <w:tcW w:w="9084" w:type="dxa"/>
            <w:shd w:val="clear" w:color="auto" w:fill="auto"/>
            <w:vAlign w:val="bottom"/>
            <w:hideMark/>
          </w:tcPr>
          <w:p w14:paraId="29C39706"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REMOLCADOR DOBRACO SERIE 1623 (1 equipo)</w:t>
            </w:r>
          </w:p>
        </w:tc>
      </w:tr>
      <w:tr w:rsidR="002B78FF" w:rsidRPr="00DB0A60" w14:paraId="221329CC" w14:textId="77777777" w:rsidTr="002B78FF">
        <w:trPr>
          <w:trHeight w:val="253"/>
          <w:jc w:val="center"/>
        </w:trPr>
        <w:tc>
          <w:tcPr>
            <w:tcW w:w="425" w:type="dxa"/>
            <w:shd w:val="clear" w:color="auto" w:fill="auto"/>
            <w:noWrap/>
            <w:vAlign w:val="bottom"/>
            <w:hideMark/>
          </w:tcPr>
          <w:p w14:paraId="4F1DF417"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3</w:t>
            </w:r>
          </w:p>
        </w:tc>
        <w:tc>
          <w:tcPr>
            <w:tcW w:w="9084" w:type="dxa"/>
            <w:shd w:val="clear" w:color="auto" w:fill="auto"/>
            <w:vAlign w:val="bottom"/>
            <w:hideMark/>
          </w:tcPr>
          <w:p w14:paraId="4B29EA6D" w14:textId="77777777" w:rsidR="002B78FF" w:rsidRPr="00DB0A60" w:rsidRDefault="002B78FF" w:rsidP="001C27FF">
            <w:pPr>
              <w:ind w:right="178"/>
              <w:jc w:val="both"/>
              <w:rPr>
                <w:rFonts w:ascii="Arial" w:hAnsi="Arial" w:cs="Arial"/>
                <w:sz w:val="22"/>
                <w:szCs w:val="22"/>
                <w:lang w:val="es-CO" w:eastAsia="es-CO"/>
              </w:rPr>
            </w:pPr>
            <w:r w:rsidRPr="00DB0A60">
              <w:rPr>
                <w:rFonts w:ascii="Arial" w:hAnsi="Arial" w:cs="Arial"/>
                <w:sz w:val="22"/>
                <w:szCs w:val="22"/>
                <w:lang w:val="es-CO" w:eastAsia="es-CO"/>
              </w:rPr>
              <w:t xml:space="preserve">EXCAVADORA ANFIBIA </w:t>
            </w:r>
            <w:proofErr w:type="gramStart"/>
            <w:r w:rsidRPr="00DB0A60">
              <w:rPr>
                <w:rFonts w:ascii="Arial" w:hAnsi="Arial" w:cs="Arial"/>
                <w:sz w:val="22"/>
                <w:szCs w:val="22"/>
                <w:lang w:val="es-CO" w:eastAsia="es-CO"/>
              </w:rPr>
              <w:t>LINK</w:t>
            </w:r>
            <w:proofErr w:type="gramEnd"/>
            <w:r w:rsidRPr="00DB0A60">
              <w:rPr>
                <w:rFonts w:ascii="Arial" w:hAnsi="Arial" w:cs="Arial"/>
                <w:sz w:val="22"/>
                <w:szCs w:val="22"/>
                <w:lang w:val="es-CO" w:eastAsia="es-CO"/>
              </w:rPr>
              <w:t xml:space="preserve"> BELT 460 SERIE 1149 Y 1150 (2 equipos)</w:t>
            </w:r>
          </w:p>
        </w:tc>
      </w:tr>
      <w:tr w:rsidR="002B78FF" w:rsidRPr="00DB0A60" w14:paraId="2E14BE1B" w14:textId="77777777" w:rsidTr="002B78FF">
        <w:trPr>
          <w:trHeight w:val="129"/>
          <w:jc w:val="center"/>
        </w:trPr>
        <w:tc>
          <w:tcPr>
            <w:tcW w:w="425" w:type="dxa"/>
            <w:shd w:val="clear" w:color="auto" w:fill="auto"/>
            <w:noWrap/>
            <w:vAlign w:val="center"/>
            <w:hideMark/>
          </w:tcPr>
          <w:p w14:paraId="5437348D"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4</w:t>
            </w:r>
          </w:p>
        </w:tc>
        <w:tc>
          <w:tcPr>
            <w:tcW w:w="9084" w:type="dxa"/>
            <w:shd w:val="clear" w:color="auto" w:fill="auto"/>
            <w:vAlign w:val="bottom"/>
            <w:hideMark/>
          </w:tcPr>
          <w:p w14:paraId="64E7DCF6"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 xml:space="preserve">EXCAVADORA ANFIBIA </w:t>
            </w:r>
            <w:proofErr w:type="gramStart"/>
            <w:r w:rsidRPr="00DB0A60">
              <w:rPr>
                <w:rFonts w:ascii="Arial" w:hAnsi="Arial" w:cs="Arial"/>
                <w:sz w:val="22"/>
                <w:szCs w:val="22"/>
                <w:lang w:val="es-CO" w:eastAsia="es-CO"/>
              </w:rPr>
              <w:t>LINK</w:t>
            </w:r>
            <w:proofErr w:type="gramEnd"/>
            <w:r w:rsidRPr="00DB0A60">
              <w:rPr>
                <w:rFonts w:ascii="Arial" w:hAnsi="Arial" w:cs="Arial"/>
                <w:sz w:val="22"/>
                <w:szCs w:val="22"/>
                <w:lang w:val="es-CO" w:eastAsia="es-CO"/>
              </w:rPr>
              <w:t xml:space="preserve"> BELT 350 SERIE 1324 (1 equipo)</w:t>
            </w:r>
          </w:p>
        </w:tc>
      </w:tr>
      <w:tr w:rsidR="002B78FF" w:rsidRPr="00DB0A60" w14:paraId="7CC94C6D" w14:textId="77777777" w:rsidTr="002B78FF">
        <w:trPr>
          <w:trHeight w:val="430"/>
          <w:jc w:val="center"/>
        </w:trPr>
        <w:tc>
          <w:tcPr>
            <w:tcW w:w="425" w:type="dxa"/>
            <w:shd w:val="clear" w:color="auto" w:fill="auto"/>
            <w:noWrap/>
            <w:vAlign w:val="center"/>
            <w:hideMark/>
          </w:tcPr>
          <w:p w14:paraId="6CCDEB7F"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5</w:t>
            </w:r>
          </w:p>
        </w:tc>
        <w:tc>
          <w:tcPr>
            <w:tcW w:w="9084" w:type="dxa"/>
            <w:shd w:val="clear" w:color="auto" w:fill="auto"/>
            <w:vAlign w:val="bottom"/>
            <w:hideMark/>
          </w:tcPr>
          <w:p w14:paraId="32D0513C"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 xml:space="preserve">EXCAVADORA ANFIBIA </w:t>
            </w:r>
            <w:proofErr w:type="gramStart"/>
            <w:r w:rsidRPr="00DB0A60">
              <w:rPr>
                <w:rFonts w:ascii="Arial" w:hAnsi="Arial" w:cs="Arial"/>
                <w:sz w:val="22"/>
                <w:szCs w:val="22"/>
                <w:lang w:val="es-CO" w:eastAsia="es-CO"/>
              </w:rPr>
              <w:t>LINK</w:t>
            </w:r>
            <w:proofErr w:type="gramEnd"/>
            <w:r w:rsidRPr="00DB0A60">
              <w:rPr>
                <w:rFonts w:ascii="Arial" w:hAnsi="Arial" w:cs="Arial"/>
                <w:sz w:val="22"/>
                <w:szCs w:val="22"/>
                <w:lang w:val="es-CO" w:eastAsia="es-CO"/>
              </w:rPr>
              <w:t xml:space="preserve"> BELT 210 SERIE 1247, 1248, 1249, 1250, 1251, 1258, 1260, 1261, 1263, 1264, 1265, 1487, 1488, 1632 Y 2049 (15 equipos)</w:t>
            </w:r>
          </w:p>
        </w:tc>
      </w:tr>
      <w:tr w:rsidR="002B78FF" w:rsidRPr="00DB0A60" w14:paraId="111A3F9E" w14:textId="77777777" w:rsidTr="002B78FF">
        <w:trPr>
          <w:trHeight w:val="197"/>
          <w:jc w:val="center"/>
        </w:trPr>
        <w:tc>
          <w:tcPr>
            <w:tcW w:w="425" w:type="dxa"/>
            <w:shd w:val="clear" w:color="auto" w:fill="auto"/>
            <w:noWrap/>
            <w:vAlign w:val="center"/>
            <w:hideMark/>
          </w:tcPr>
          <w:p w14:paraId="5185E570"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6</w:t>
            </w:r>
          </w:p>
        </w:tc>
        <w:tc>
          <w:tcPr>
            <w:tcW w:w="9084" w:type="dxa"/>
            <w:shd w:val="clear" w:color="auto" w:fill="auto"/>
            <w:vAlign w:val="bottom"/>
            <w:hideMark/>
          </w:tcPr>
          <w:p w14:paraId="18BFCCA3"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EXCAVADORA KOMATSU PC 200LC-8 SERIE 2674, 5001, 5138, 4618 Y 4462 (5 equipos)</w:t>
            </w:r>
          </w:p>
        </w:tc>
      </w:tr>
      <w:tr w:rsidR="002B78FF" w:rsidRPr="00DB0A60" w14:paraId="7D9DEAF6" w14:textId="77777777" w:rsidTr="002B78FF">
        <w:trPr>
          <w:trHeight w:val="277"/>
          <w:jc w:val="center"/>
        </w:trPr>
        <w:tc>
          <w:tcPr>
            <w:tcW w:w="425" w:type="dxa"/>
            <w:shd w:val="clear" w:color="auto" w:fill="auto"/>
            <w:noWrap/>
            <w:vAlign w:val="center"/>
            <w:hideMark/>
          </w:tcPr>
          <w:p w14:paraId="37073EEE"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7</w:t>
            </w:r>
          </w:p>
        </w:tc>
        <w:tc>
          <w:tcPr>
            <w:tcW w:w="9084" w:type="dxa"/>
            <w:shd w:val="clear" w:color="auto" w:fill="auto"/>
            <w:vAlign w:val="bottom"/>
            <w:hideMark/>
          </w:tcPr>
          <w:p w14:paraId="2C060295" w14:textId="77777777" w:rsidR="002B78FF" w:rsidRPr="00DB0A60" w:rsidRDefault="002B78FF" w:rsidP="001C27FF">
            <w:pPr>
              <w:jc w:val="both"/>
              <w:rPr>
                <w:rFonts w:ascii="Arial" w:hAnsi="Arial" w:cs="Arial"/>
                <w:sz w:val="22"/>
                <w:szCs w:val="22"/>
                <w:lang w:eastAsia="es-CO"/>
              </w:rPr>
            </w:pPr>
            <w:r w:rsidRPr="00DB0A60">
              <w:rPr>
                <w:rFonts w:ascii="Arial" w:hAnsi="Arial" w:cs="Arial"/>
                <w:sz w:val="22"/>
                <w:szCs w:val="22"/>
                <w:lang w:eastAsia="es-CO"/>
              </w:rPr>
              <w:t xml:space="preserve">EXCAVADORAS BRAZO LARGO </w:t>
            </w:r>
            <w:proofErr w:type="gramStart"/>
            <w:r w:rsidRPr="00DB0A60">
              <w:rPr>
                <w:rFonts w:ascii="Arial" w:hAnsi="Arial" w:cs="Arial"/>
                <w:sz w:val="22"/>
                <w:szCs w:val="22"/>
                <w:lang w:eastAsia="es-CO"/>
              </w:rPr>
              <w:t>LINK</w:t>
            </w:r>
            <w:proofErr w:type="gramEnd"/>
            <w:r w:rsidRPr="00DB0A60">
              <w:rPr>
                <w:rFonts w:ascii="Arial" w:hAnsi="Arial" w:cs="Arial"/>
                <w:sz w:val="22"/>
                <w:szCs w:val="22"/>
                <w:lang w:eastAsia="es-CO"/>
              </w:rPr>
              <w:t xml:space="preserve"> BELT 210 SERIE 1232, 1235, 1236, 1237, 1238, 1239, 1255, 1257, 1480, 1481, 1484, 1485, 1486, 1512, 1513, 1517, 1519, 1530, 1531, 2319, 2506 (21 equipos)</w:t>
            </w:r>
          </w:p>
        </w:tc>
      </w:tr>
      <w:tr w:rsidR="002B78FF" w:rsidRPr="00DB0A60" w14:paraId="7CD6CB4B" w14:textId="77777777" w:rsidTr="002B78FF">
        <w:trPr>
          <w:trHeight w:val="169"/>
          <w:jc w:val="center"/>
        </w:trPr>
        <w:tc>
          <w:tcPr>
            <w:tcW w:w="425" w:type="dxa"/>
            <w:shd w:val="clear" w:color="auto" w:fill="auto"/>
            <w:noWrap/>
            <w:vAlign w:val="center"/>
            <w:hideMark/>
          </w:tcPr>
          <w:p w14:paraId="2E4BE198"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8</w:t>
            </w:r>
          </w:p>
        </w:tc>
        <w:tc>
          <w:tcPr>
            <w:tcW w:w="9084" w:type="dxa"/>
            <w:shd w:val="clear" w:color="auto" w:fill="auto"/>
            <w:vAlign w:val="bottom"/>
            <w:hideMark/>
          </w:tcPr>
          <w:p w14:paraId="301A525F"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eastAsia="es-CO"/>
              </w:rPr>
              <w:t>EXCAVADORA BRAZO LARGO HITACHI ZX210LC SERIE 0130</w:t>
            </w:r>
            <w:r w:rsidRPr="00DB0A60">
              <w:rPr>
                <w:rFonts w:ascii="Arial" w:hAnsi="Arial" w:cs="Arial"/>
                <w:sz w:val="22"/>
                <w:szCs w:val="22"/>
                <w:lang w:val="es-CO" w:eastAsia="es-CO"/>
              </w:rPr>
              <w:t xml:space="preserve"> (1 equipo)</w:t>
            </w:r>
          </w:p>
        </w:tc>
      </w:tr>
      <w:tr w:rsidR="002B78FF" w:rsidRPr="00DB0A60" w14:paraId="2912C441" w14:textId="77777777" w:rsidTr="002B78FF">
        <w:trPr>
          <w:trHeight w:val="187"/>
          <w:jc w:val="center"/>
        </w:trPr>
        <w:tc>
          <w:tcPr>
            <w:tcW w:w="425" w:type="dxa"/>
            <w:shd w:val="clear" w:color="auto" w:fill="auto"/>
            <w:noWrap/>
            <w:vAlign w:val="center"/>
            <w:hideMark/>
          </w:tcPr>
          <w:p w14:paraId="5741F2B5"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9</w:t>
            </w:r>
          </w:p>
        </w:tc>
        <w:tc>
          <w:tcPr>
            <w:tcW w:w="9084" w:type="dxa"/>
            <w:shd w:val="clear" w:color="auto" w:fill="auto"/>
            <w:vAlign w:val="bottom"/>
            <w:hideMark/>
          </w:tcPr>
          <w:p w14:paraId="1808EA57"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eastAsia="es-CO"/>
              </w:rPr>
              <w:t xml:space="preserve">EXCAVADORA ESTANDAR </w:t>
            </w:r>
            <w:proofErr w:type="gramStart"/>
            <w:r w:rsidRPr="00DB0A60">
              <w:rPr>
                <w:rFonts w:ascii="Arial" w:hAnsi="Arial" w:cs="Arial"/>
                <w:sz w:val="22"/>
                <w:szCs w:val="22"/>
                <w:lang w:eastAsia="es-CO"/>
              </w:rPr>
              <w:t>LINK</w:t>
            </w:r>
            <w:proofErr w:type="gramEnd"/>
            <w:r w:rsidRPr="00DB0A60">
              <w:rPr>
                <w:rFonts w:ascii="Arial" w:hAnsi="Arial" w:cs="Arial"/>
                <w:sz w:val="22"/>
                <w:szCs w:val="22"/>
                <w:lang w:eastAsia="es-CO"/>
              </w:rPr>
              <w:t xml:space="preserve"> BELT 210 SERIE 1464, 1467, 1468, 1469, 1471, 2256, 2308 (7 equipos) </w:t>
            </w:r>
          </w:p>
        </w:tc>
      </w:tr>
      <w:tr w:rsidR="002B78FF" w:rsidRPr="00DB0A60" w14:paraId="26B3FD01" w14:textId="77777777" w:rsidTr="002B78FF">
        <w:trPr>
          <w:trHeight w:val="237"/>
          <w:jc w:val="center"/>
        </w:trPr>
        <w:tc>
          <w:tcPr>
            <w:tcW w:w="425" w:type="dxa"/>
            <w:shd w:val="clear" w:color="auto" w:fill="auto"/>
            <w:noWrap/>
            <w:vAlign w:val="center"/>
            <w:hideMark/>
          </w:tcPr>
          <w:p w14:paraId="4FFFB160"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10</w:t>
            </w:r>
          </w:p>
        </w:tc>
        <w:tc>
          <w:tcPr>
            <w:tcW w:w="9084" w:type="dxa"/>
            <w:shd w:val="clear" w:color="auto" w:fill="auto"/>
            <w:vAlign w:val="bottom"/>
            <w:hideMark/>
          </w:tcPr>
          <w:p w14:paraId="1F449FD2"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eastAsia="es-CO"/>
              </w:rPr>
              <w:t xml:space="preserve">EXCAVADORA ESTANDAR KOMATSU PC 130 SERIE </w:t>
            </w:r>
            <w:r w:rsidRPr="00DB0A60">
              <w:rPr>
                <w:rFonts w:ascii="Arial" w:hAnsi="Arial" w:cs="Arial"/>
                <w:sz w:val="22"/>
                <w:szCs w:val="22"/>
                <w:lang w:val="es-CO" w:eastAsia="es-CO"/>
              </w:rPr>
              <w:t>4418 y 4444 (2 equipos)</w:t>
            </w:r>
          </w:p>
        </w:tc>
      </w:tr>
      <w:tr w:rsidR="002B78FF" w:rsidRPr="00DB0A60" w14:paraId="18698BF5" w14:textId="77777777" w:rsidTr="002B78FF">
        <w:trPr>
          <w:trHeight w:val="255"/>
          <w:jc w:val="center"/>
        </w:trPr>
        <w:tc>
          <w:tcPr>
            <w:tcW w:w="425" w:type="dxa"/>
            <w:shd w:val="clear" w:color="auto" w:fill="auto"/>
            <w:noWrap/>
            <w:vAlign w:val="center"/>
            <w:hideMark/>
          </w:tcPr>
          <w:p w14:paraId="61FDCE4D"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11</w:t>
            </w:r>
          </w:p>
        </w:tc>
        <w:tc>
          <w:tcPr>
            <w:tcW w:w="9084" w:type="dxa"/>
            <w:shd w:val="clear" w:color="auto" w:fill="auto"/>
            <w:vAlign w:val="bottom"/>
            <w:hideMark/>
          </w:tcPr>
          <w:p w14:paraId="60E04FFD"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eastAsia="es-CO"/>
              </w:rPr>
              <w:t>RETROCARGADOR CASE 580 S/N SERIE 4055</w:t>
            </w:r>
            <w:r w:rsidRPr="00DB0A60">
              <w:rPr>
                <w:rFonts w:ascii="Arial" w:hAnsi="Arial" w:cs="Arial"/>
                <w:sz w:val="22"/>
                <w:szCs w:val="22"/>
                <w:lang w:val="es-CO" w:eastAsia="es-CO"/>
              </w:rPr>
              <w:t xml:space="preserve"> (1 equipo)</w:t>
            </w:r>
          </w:p>
        </w:tc>
      </w:tr>
      <w:tr w:rsidR="002B78FF" w:rsidRPr="005E3EEC" w14:paraId="3A9F36BC" w14:textId="77777777" w:rsidTr="002B78FF">
        <w:trPr>
          <w:trHeight w:val="274"/>
          <w:jc w:val="center"/>
        </w:trPr>
        <w:tc>
          <w:tcPr>
            <w:tcW w:w="425" w:type="dxa"/>
            <w:shd w:val="clear" w:color="auto" w:fill="auto"/>
            <w:noWrap/>
            <w:vAlign w:val="center"/>
            <w:hideMark/>
          </w:tcPr>
          <w:p w14:paraId="242AF0D3"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12</w:t>
            </w:r>
          </w:p>
        </w:tc>
        <w:tc>
          <w:tcPr>
            <w:tcW w:w="9084" w:type="dxa"/>
            <w:shd w:val="clear" w:color="auto" w:fill="auto"/>
            <w:vAlign w:val="bottom"/>
            <w:hideMark/>
          </w:tcPr>
          <w:p w14:paraId="1E6598AF" w14:textId="77777777" w:rsidR="002B78FF" w:rsidRPr="00DB0A60" w:rsidRDefault="002B78FF" w:rsidP="001C27FF">
            <w:pPr>
              <w:jc w:val="both"/>
              <w:rPr>
                <w:rFonts w:ascii="Arial" w:hAnsi="Arial" w:cs="Arial"/>
                <w:sz w:val="22"/>
                <w:szCs w:val="22"/>
                <w:lang w:val="en-CA" w:eastAsia="es-CO"/>
              </w:rPr>
            </w:pPr>
            <w:r w:rsidRPr="00DB0A60">
              <w:rPr>
                <w:rFonts w:ascii="Arial" w:hAnsi="Arial" w:cs="Arial"/>
                <w:sz w:val="22"/>
                <w:szCs w:val="22"/>
                <w:lang w:val="en-CA" w:eastAsia="es-CO"/>
              </w:rPr>
              <w:t>WATERMASTER CLASSIC V SERIE 4114, 4124, 4126, 4131 (4 equips)</w:t>
            </w:r>
          </w:p>
        </w:tc>
      </w:tr>
      <w:tr w:rsidR="002B78FF" w:rsidRPr="00DB0A60" w14:paraId="004C0CB6" w14:textId="77777777" w:rsidTr="002B78FF">
        <w:trPr>
          <w:trHeight w:val="135"/>
          <w:jc w:val="center"/>
        </w:trPr>
        <w:tc>
          <w:tcPr>
            <w:tcW w:w="425" w:type="dxa"/>
            <w:shd w:val="clear" w:color="auto" w:fill="auto"/>
            <w:noWrap/>
            <w:vAlign w:val="center"/>
            <w:hideMark/>
          </w:tcPr>
          <w:p w14:paraId="090396E1"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13</w:t>
            </w:r>
          </w:p>
        </w:tc>
        <w:tc>
          <w:tcPr>
            <w:tcW w:w="9084" w:type="dxa"/>
            <w:shd w:val="clear" w:color="auto" w:fill="auto"/>
            <w:vAlign w:val="bottom"/>
            <w:hideMark/>
          </w:tcPr>
          <w:p w14:paraId="69BFDB46"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eastAsia="es-CO"/>
              </w:rPr>
              <w:t xml:space="preserve">BARCAZA TIPO TOLVA SERIE 326C, 327C, 328C, 329C, 330C, 331C, 332C, 333C </w:t>
            </w:r>
            <w:r w:rsidRPr="00DB0A60">
              <w:rPr>
                <w:rFonts w:ascii="Arial" w:hAnsi="Arial" w:cs="Arial"/>
                <w:sz w:val="22"/>
                <w:szCs w:val="22"/>
                <w:lang w:val="es-CO" w:eastAsia="es-CO"/>
              </w:rPr>
              <w:t xml:space="preserve">(8 Equipos) y </w:t>
            </w:r>
            <w:r w:rsidRPr="00DB0A60">
              <w:rPr>
                <w:rFonts w:ascii="Arial" w:hAnsi="Arial" w:cs="Arial"/>
                <w:sz w:val="22"/>
                <w:szCs w:val="22"/>
                <w:lang w:eastAsia="es-CO"/>
              </w:rPr>
              <w:t xml:space="preserve">BARCAZA TIPO PLANCHON SERIE B1, B2. B3 </w:t>
            </w:r>
            <w:r w:rsidRPr="00DB0A60">
              <w:rPr>
                <w:rFonts w:ascii="Arial" w:hAnsi="Arial" w:cs="Arial"/>
                <w:sz w:val="22"/>
                <w:szCs w:val="22"/>
                <w:lang w:val="es-CO" w:eastAsia="es-CO"/>
              </w:rPr>
              <w:t>(3 Equipos)</w:t>
            </w:r>
          </w:p>
        </w:tc>
      </w:tr>
      <w:tr w:rsidR="002B78FF" w:rsidRPr="00DB0A60" w14:paraId="465A6957" w14:textId="77777777" w:rsidTr="002B78FF">
        <w:trPr>
          <w:trHeight w:val="405"/>
          <w:jc w:val="center"/>
        </w:trPr>
        <w:tc>
          <w:tcPr>
            <w:tcW w:w="425" w:type="dxa"/>
            <w:shd w:val="clear" w:color="auto" w:fill="auto"/>
            <w:noWrap/>
            <w:vAlign w:val="center"/>
            <w:hideMark/>
          </w:tcPr>
          <w:p w14:paraId="00905466"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14</w:t>
            </w:r>
          </w:p>
        </w:tc>
        <w:tc>
          <w:tcPr>
            <w:tcW w:w="9084" w:type="dxa"/>
            <w:shd w:val="clear" w:color="auto" w:fill="auto"/>
            <w:vAlign w:val="bottom"/>
            <w:hideMark/>
          </w:tcPr>
          <w:p w14:paraId="3C027BF6"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eastAsia="es-CO"/>
              </w:rPr>
              <w:t xml:space="preserve">VOLQUETA DOBLE TROQUE INTERNATIONAL SERIE 2426, 2188, 2427, 2344, 2187, 2429, 2430, 2428 </w:t>
            </w:r>
            <w:r w:rsidRPr="00DB0A60">
              <w:rPr>
                <w:rFonts w:ascii="Arial" w:hAnsi="Arial" w:cs="Arial"/>
                <w:sz w:val="22"/>
                <w:szCs w:val="22"/>
                <w:lang w:val="es-CO" w:eastAsia="es-CO"/>
              </w:rPr>
              <w:t xml:space="preserve">(8 equipos), VOLQUETAS ESTANDAR HINO SERIE 0179, 0180 (2 equipos) Y CAMION CISTERNA SERIE 1276 (1 equipo) </w:t>
            </w:r>
          </w:p>
        </w:tc>
      </w:tr>
      <w:tr w:rsidR="002B78FF" w:rsidRPr="00DB0A60" w14:paraId="79B493B5" w14:textId="77777777" w:rsidTr="002B78FF">
        <w:trPr>
          <w:trHeight w:val="54"/>
          <w:jc w:val="center"/>
        </w:trPr>
        <w:tc>
          <w:tcPr>
            <w:tcW w:w="425" w:type="dxa"/>
            <w:shd w:val="clear" w:color="auto" w:fill="auto"/>
            <w:noWrap/>
            <w:vAlign w:val="center"/>
            <w:hideMark/>
          </w:tcPr>
          <w:p w14:paraId="15880D05"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15</w:t>
            </w:r>
          </w:p>
        </w:tc>
        <w:tc>
          <w:tcPr>
            <w:tcW w:w="9084" w:type="dxa"/>
            <w:shd w:val="clear" w:color="auto" w:fill="auto"/>
            <w:vAlign w:val="center"/>
            <w:hideMark/>
          </w:tcPr>
          <w:p w14:paraId="1F682733"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BULLDOZER CASE 1650M SERIE 7545 (1 equipo)</w:t>
            </w:r>
          </w:p>
        </w:tc>
      </w:tr>
      <w:tr w:rsidR="002B78FF" w:rsidRPr="00DB0A60" w14:paraId="225C4FB6" w14:textId="77777777" w:rsidTr="002B78FF">
        <w:trPr>
          <w:trHeight w:val="54"/>
          <w:jc w:val="center"/>
        </w:trPr>
        <w:tc>
          <w:tcPr>
            <w:tcW w:w="425" w:type="dxa"/>
            <w:shd w:val="clear" w:color="auto" w:fill="auto"/>
            <w:noWrap/>
            <w:vAlign w:val="center"/>
            <w:hideMark/>
          </w:tcPr>
          <w:p w14:paraId="1F939233"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16</w:t>
            </w:r>
          </w:p>
        </w:tc>
        <w:tc>
          <w:tcPr>
            <w:tcW w:w="9084" w:type="dxa"/>
            <w:shd w:val="clear" w:color="auto" w:fill="auto"/>
            <w:vAlign w:val="bottom"/>
            <w:hideMark/>
          </w:tcPr>
          <w:p w14:paraId="7B5C6359"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COSECHADORAS AQUAMARINE H5-200 SERIE 8038, 8039 (2 equipos)</w:t>
            </w:r>
          </w:p>
        </w:tc>
      </w:tr>
      <w:tr w:rsidR="002B78FF" w:rsidRPr="00DB0A60" w14:paraId="521DDD28" w14:textId="77777777" w:rsidTr="002B78FF">
        <w:trPr>
          <w:trHeight w:val="54"/>
          <w:jc w:val="center"/>
        </w:trPr>
        <w:tc>
          <w:tcPr>
            <w:tcW w:w="425" w:type="dxa"/>
            <w:shd w:val="clear" w:color="auto" w:fill="auto"/>
            <w:noWrap/>
            <w:vAlign w:val="center"/>
            <w:hideMark/>
          </w:tcPr>
          <w:p w14:paraId="4A6AAEB1"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17</w:t>
            </w:r>
          </w:p>
        </w:tc>
        <w:tc>
          <w:tcPr>
            <w:tcW w:w="9084" w:type="dxa"/>
            <w:shd w:val="clear" w:color="auto" w:fill="auto"/>
            <w:vAlign w:val="bottom"/>
            <w:hideMark/>
          </w:tcPr>
          <w:p w14:paraId="79BC9144"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TRACTORES KUBOTA SERIE 3050, 3265, 8454 (3 equipos), TRACTOR ZETOR SERIE 7245 (1 equipo))</w:t>
            </w:r>
          </w:p>
        </w:tc>
      </w:tr>
      <w:tr w:rsidR="002B78FF" w:rsidRPr="00DB0A60" w14:paraId="59A318FE" w14:textId="77777777" w:rsidTr="002B78FF">
        <w:trPr>
          <w:trHeight w:val="54"/>
          <w:jc w:val="center"/>
        </w:trPr>
        <w:tc>
          <w:tcPr>
            <w:tcW w:w="425" w:type="dxa"/>
            <w:shd w:val="clear" w:color="auto" w:fill="auto"/>
            <w:noWrap/>
            <w:vAlign w:val="center"/>
          </w:tcPr>
          <w:p w14:paraId="5EBA2052"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18</w:t>
            </w:r>
          </w:p>
        </w:tc>
        <w:tc>
          <w:tcPr>
            <w:tcW w:w="9084" w:type="dxa"/>
            <w:shd w:val="clear" w:color="auto" w:fill="auto"/>
            <w:vAlign w:val="bottom"/>
          </w:tcPr>
          <w:p w14:paraId="2576CCFF" w14:textId="77777777" w:rsidR="002B78FF" w:rsidRPr="00DB0A60" w:rsidRDefault="002B78FF" w:rsidP="001C27FF">
            <w:pPr>
              <w:jc w:val="both"/>
              <w:rPr>
                <w:rFonts w:ascii="Arial" w:hAnsi="Arial" w:cs="Arial"/>
                <w:sz w:val="22"/>
                <w:szCs w:val="22"/>
                <w:lang w:val="es-CO" w:eastAsia="es-CO"/>
              </w:rPr>
            </w:pPr>
            <w:r w:rsidRPr="00DB0A60">
              <w:rPr>
                <w:rFonts w:ascii="Arial" w:hAnsi="Arial" w:cs="Arial"/>
                <w:sz w:val="22"/>
                <w:szCs w:val="22"/>
                <w:lang w:val="es-CO" w:eastAsia="es-CO"/>
              </w:rPr>
              <w:t>MOTORES FUERA DE BORDA PARA TRANSPORTE FLUVIAL SERIE 3560, 3568, 3569, 2882, 7990, 1892, 6831, 2790, 7861 (9 EQUIPOS)</w:t>
            </w:r>
          </w:p>
        </w:tc>
      </w:tr>
    </w:tbl>
    <w:p w14:paraId="5624B01C" w14:textId="453D313C" w:rsidR="00CB24EE" w:rsidRDefault="00CB24EE" w:rsidP="00447932">
      <w:pPr>
        <w:jc w:val="both"/>
        <w:rPr>
          <w:rFonts w:ascii="Arial" w:hAnsi="Arial" w:cs="Arial"/>
          <w:color w:val="000000"/>
          <w:sz w:val="22"/>
          <w:szCs w:val="22"/>
          <w:lang w:val="es-MX" w:eastAsia="es-CO"/>
        </w:rPr>
      </w:pPr>
    </w:p>
    <w:p w14:paraId="631C3F06" w14:textId="77777777" w:rsidR="00DB0A60" w:rsidRDefault="00DB0A60" w:rsidP="00447932">
      <w:pPr>
        <w:jc w:val="both"/>
        <w:rPr>
          <w:rFonts w:ascii="Arial" w:hAnsi="Arial" w:cs="Arial"/>
          <w:color w:val="000000"/>
          <w:sz w:val="22"/>
          <w:szCs w:val="22"/>
          <w:lang w:val="es-MX" w:eastAsia="es-CO"/>
        </w:rPr>
      </w:pPr>
    </w:p>
    <w:p w14:paraId="2B97EACD" w14:textId="77777777" w:rsidR="00DB0A60" w:rsidRDefault="00DB0A60" w:rsidP="00447932">
      <w:pPr>
        <w:jc w:val="both"/>
        <w:rPr>
          <w:rFonts w:ascii="Arial" w:hAnsi="Arial" w:cs="Arial"/>
          <w:color w:val="000000"/>
          <w:sz w:val="22"/>
          <w:szCs w:val="22"/>
          <w:lang w:val="es-MX" w:eastAsia="es-CO"/>
        </w:rPr>
      </w:pPr>
    </w:p>
    <w:p w14:paraId="41E01001" w14:textId="2EDA1B1E" w:rsidR="00505B92" w:rsidRPr="00505B92" w:rsidRDefault="00505B92" w:rsidP="00032173">
      <w:pPr>
        <w:pStyle w:val="Prrafodelista"/>
        <w:numPr>
          <w:ilvl w:val="0"/>
          <w:numId w:val="18"/>
        </w:numPr>
        <w:jc w:val="both"/>
        <w:rPr>
          <w:rFonts w:ascii="Arial" w:hAnsi="Arial" w:cs="Arial"/>
          <w:b/>
          <w:bCs/>
          <w:sz w:val="22"/>
          <w:szCs w:val="22"/>
          <w:lang w:val="es-MX"/>
        </w:rPr>
      </w:pPr>
      <w:r>
        <w:rPr>
          <w:rFonts w:ascii="Arial" w:hAnsi="Arial" w:cs="Arial"/>
          <w:b/>
          <w:bCs/>
          <w:sz w:val="22"/>
          <w:szCs w:val="22"/>
          <w:lang w:val="es-MX"/>
        </w:rPr>
        <w:lastRenderedPageBreak/>
        <w:t>DESCRIPCIÓN DEL</w:t>
      </w:r>
      <w:r w:rsidRPr="00505B92">
        <w:rPr>
          <w:rFonts w:ascii="Arial" w:hAnsi="Arial" w:cs="Arial"/>
          <w:b/>
          <w:bCs/>
          <w:sz w:val="22"/>
          <w:szCs w:val="22"/>
          <w:lang w:val="es-MX"/>
        </w:rPr>
        <w:t xml:space="preserve"> MANTENIMIENTO PREVENTIVO Y CORRECTIVO </w:t>
      </w:r>
    </w:p>
    <w:p w14:paraId="4BD2DB5E" w14:textId="77777777" w:rsidR="00505B92" w:rsidRPr="00505B92" w:rsidRDefault="00505B92" w:rsidP="00505B92">
      <w:pPr>
        <w:jc w:val="both"/>
        <w:rPr>
          <w:rFonts w:ascii="Arial" w:hAnsi="Arial" w:cs="Arial"/>
          <w:color w:val="000000"/>
          <w:sz w:val="22"/>
          <w:szCs w:val="22"/>
          <w:lang w:val="es-MX" w:eastAsia="es-CO"/>
        </w:rPr>
      </w:pPr>
    </w:p>
    <w:p w14:paraId="7336794A" w14:textId="0D20E2D7"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b/>
          <w:i/>
          <w:color w:val="000000"/>
          <w:sz w:val="22"/>
          <w:szCs w:val="22"/>
          <w:u w:val="single"/>
          <w:lang w:val="es-MX" w:eastAsia="es-CO"/>
        </w:rPr>
        <w:t>Mantenimiento preventivo</w:t>
      </w:r>
      <w:r w:rsidRPr="00505B92">
        <w:rPr>
          <w:rFonts w:ascii="Arial" w:hAnsi="Arial" w:cs="Arial"/>
          <w:color w:val="000000"/>
          <w:sz w:val="22"/>
          <w:szCs w:val="22"/>
          <w:lang w:val="es-MX" w:eastAsia="es-CO"/>
        </w:rPr>
        <w:t>: Son inspecciones y/o revisiones periódicas con base en un plan establecido, atendiendo las recomendaciones fijadas por el fabricante, tendientes a la detección, prevención y corrección de las fallas en el momento oportuno, con el cual se obtiene un mejor funcionamiento del automotor, manteniendo las condiciones de seguridad de fábrica y estableciendo la disminución de las posibles fallas y costos de reparación.</w:t>
      </w:r>
    </w:p>
    <w:p w14:paraId="0BD80B6A" w14:textId="77777777" w:rsidR="00505B92" w:rsidRPr="00505B92" w:rsidRDefault="00505B92" w:rsidP="00505B92">
      <w:pPr>
        <w:jc w:val="both"/>
        <w:rPr>
          <w:rFonts w:ascii="Arial" w:hAnsi="Arial" w:cs="Arial"/>
          <w:color w:val="000000"/>
          <w:sz w:val="22"/>
          <w:szCs w:val="22"/>
          <w:lang w:val="es-MX" w:eastAsia="es-CO"/>
        </w:rPr>
      </w:pPr>
    </w:p>
    <w:p w14:paraId="7A3A9AF9" w14:textId="77777777"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La finalidad de aplicar un mantenimiento preventivo a los equipos de Corporación Autónoma Regional de Cundinamarca es:</w:t>
      </w:r>
    </w:p>
    <w:p w14:paraId="35584EE0" w14:textId="77777777" w:rsidR="00505B92" w:rsidRPr="00505B92" w:rsidRDefault="00505B92" w:rsidP="00505B92">
      <w:pPr>
        <w:jc w:val="both"/>
        <w:rPr>
          <w:rFonts w:ascii="Arial" w:hAnsi="Arial" w:cs="Arial"/>
          <w:color w:val="000000"/>
          <w:sz w:val="22"/>
          <w:szCs w:val="22"/>
          <w:lang w:val="es-MX" w:eastAsia="es-CO"/>
        </w:rPr>
      </w:pPr>
    </w:p>
    <w:p w14:paraId="17D6AA24" w14:textId="5AD681B8"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Evitar, reducir y reparar las fallas sobre estos bienes de la Corporación.</w:t>
      </w:r>
    </w:p>
    <w:p w14:paraId="2149D47D" w14:textId="6A46D08F"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Disminuir la gravedad de las fallas que no se puedan evitar.</w:t>
      </w:r>
    </w:p>
    <w:p w14:paraId="286975BC" w14:textId="2E06B2F1"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 xml:space="preserve">Evitar detenciones o paros inesperados en </w:t>
      </w:r>
      <w:r w:rsidR="00F8744B" w:rsidRPr="00505B92">
        <w:rPr>
          <w:rFonts w:ascii="Arial" w:hAnsi="Arial" w:cs="Arial"/>
          <w:color w:val="000000"/>
          <w:sz w:val="22"/>
          <w:szCs w:val="22"/>
          <w:lang w:val="es-MX" w:eastAsia="es-CO"/>
        </w:rPr>
        <w:t>las máquinas</w:t>
      </w:r>
      <w:r w:rsidRPr="00505B92">
        <w:rPr>
          <w:rFonts w:ascii="Arial" w:hAnsi="Arial" w:cs="Arial"/>
          <w:color w:val="000000"/>
          <w:sz w:val="22"/>
          <w:szCs w:val="22"/>
          <w:lang w:val="es-MX" w:eastAsia="es-CO"/>
        </w:rPr>
        <w:t>.</w:t>
      </w:r>
    </w:p>
    <w:p w14:paraId="70D67B38" w14:textId="7978085E"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Evitar accidentes debidos al mal funcionamiento de los equipos.</w:t>
      </w:r>
    </w:p>
    <w:p w14:paraId="6F420FF2" w14:textId="6FBA44A9"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Evitar daños ambientales por la emisión de gases de estos activos producidos por la falta de procedimientos de mantenimiento hacia ellos.</w:t>
      </w:r>
    </w:p>
    <w:p w14:paraId="546AB9D0" w14:textId="223425FD"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Evitar incidentes y aumentar la seguridad para los operarios.</w:t>
      </w:r>
    </w:p>
    <w:p w14:paraId="1D6746FE" w14:textId="779B4047" w:rsidR="00505B92" w:rsidRPr="00505B92" w:rsidRDefault="00505B92" w:rsidP="00505B92">
      <w:pPr>
        <w:pStyle w:val="Prrafodelista"/>
        <w:numPr>
          <w:ilvl w:val="0"/>
          <w:numId w:val="16"/>
        </w:numPr>
        <w:ind w:left="360"/>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Mejorar las funciones y la vida útil de los activos.</w:t>
      </w:r>
    </w:p>
    <w:p w14:paraId="1E1B3D5E" w14:textId="77777777" w:rsidR="00505B92" w:rsidRPr="00505B92" w:rsidRDefault="00505B92" w:rsidP="00505B92">
      <w:pPr>
        <w:jc w:val="both"/>
        <w:rPr>
          <w:rFonts w:ascii="Arial" w:hAnsi="Arial" w:cs="Arial"/>
          <w:color w:val="000000"/>
          <w:sz w:val="22"/>
          <w:szCs w:val="22"/>
          <w:lang w:val="es-MX" w:eastAsia="es-CO"/>
        </w:rPr>
      </w:pPr>
    </w:p>
    <w:p w14:paraId="160DF061" w14:textId="77777777"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En general el mantenimiento preventivo de equipos conlleva principalmente a reducir el RIESGO DE FALLO en cada uno de estos equipos, aumentando así de forma significativa la disponibilidad operacional de estos activos.</w:t>
      </w:r>
    </w:p>
    <w:p w14:paraId="2FCB79AE" w14:textId="77777777" w:rsidR="00505B92" w:rsidRPr="00505B92" w:rsidRDefault="00505B92" w:rsidP="00505B92">
      <w:pPr>
        <w:jc w:val="both"/>
        <w:rPr>
          <w:rFonts w:ascii="Arial" w:hAnsi="Arial" w:cs="Arial"/>
          <w:color w:val="000000"/>
          <w:sz w:val="22"/>
          <w:szCs w:val="22"/>
          <w:lang w:val="es-MX" w:eastAsia="es-CO"/>
        </w:rPr>
      </w:pPr>
    </w:p>
    <w:p w14:paraId="2C07C3C8" w14:textId="02660167" w:rsidR="00505B92" w:rsidRPr="00505B92" w:rsidRDefault="00505B92" w:rsidP="00505B92">
      <w:pPr>
        <w:jc w:val="both"/>
        <w:rPr>
          <w:rFonts w:ascii="Arial" w:hAnsi="Arial" w:cs="Arial"/>
          <w:color w:val="000000"/>
          <w:sz w:val="22"/>
          <w:szCs w:val="22"/>
          <w:lang w:val="es-MX" w:eastAsia="es-CO"/>
        </w:rPr>
      </w:pPr>
      <w:r w:rsidRPr="00F8744B">
        <w:rPr>
          <w:rFonts w:ascii="Arial" w:hAnsi="Arial" w:cs="Arial"/>
          <w:bCs/>
          <w:iCs/>
          <w:color w:val="000000"/>
          <w:sz w:val="22"/>
          <w:szCs w:val="22"/>
          <w:lang w:val="es-MX" w:eastAsia="es-CO"/>
        </w:rPr>
        <w:t>Mantenimiento correctivo:</w:t>
      </w:r>
      <w:r w:rsidRPr="00505B92">
        <w:rPr>
          <w:rFonts w:ascii="Arial" w:hAnsi="Arial" w:cs="Arial"/>
          <w:color w:val="000000"/>
          <w:sz w:val="22"/>
          <w:szCs w:val="22"/>
          <w:lang w:val="es-MX" w:eastAsia="es-CO"/>
        </w:rPr>
        <w:t xml:space="preserve"> Corr</w:t>
      </w:r>
      <w:r>
        <w:rPr>
          <w:rFonts w:ascii="Arial" w:hAnsi="Arial" w:cs="Arial"/>
          <w:color w:val="000000"/>
          <w:sz w:val="22"/>
          <w:szCs w:val="22"/>
          <w:lang w:val="es-MX" w:eastAsia="es-CO"/>
        </w:rPr>
        <w:t xml:space="preserve">ección </w:t>
      </w:r>
      <w:r w:rsidRPr="00505B92">
        <w:rPr>
          <w:rFonts w:ascii="Arial" w:hAnsi="Arial" w:cs="Arial"/>
          <w:color w:val="000000"/>
          <w:sz w:val="22"/>
          <w:szCs w:val="22"/>
          <w:lang w:val="es-MX" w:eastAsia="es-CO"/>
        </w:rPr>
        <w:t xml:space="preserve">planificada </w:t>
      </w:r>
      <w:r>
        <w:rPr>
          <w:rFonts w:ascii="Arial" w:hAnsi="Arial" w:cs="Arial"/>
          <w:color w:val="000000"/>
          <w:sz w:val="22"/>
          <w:szCs w:val="22"/>
          <w:lang w:val="es-MX" w:eastAsia="es-CO"/>
        </w:rPr>
        <w:t xml:space="preserve">o no planificada </w:t>
      </w:r>
      <w:r w:rsidRPr="00505B92">
        <w:rPr>
          <w:rFonts w:ascii="Arial" w:hAnsi="Arial" w:cs="Arial"/>
          <w:color w:val="000000"/>
          <w:sz w:val="22"/>
          <w:szCs w:val="22"/>
          <w:lang w:val="es-MX" w:eastAsia="es-CO"/>
        </w:rPr>
        <w:t>de las averías o fallas cuando ellas se presentan. En este mantenimiento no siempre se puede dar un diagnóstico preciso de las causas que provocan la falla, pues en muchas ocasiones se ignora si la falla se debió al mal uso del automotor, por desconocimiento de su funcionamiento y sus cuidados, por omisión de las recomendaciones en su uso o por desgaste normal de sus componentes o mala calidad de alguno de estos.</w:t>
      </w:r>
    </w:p>
    <w:p w14:paraId="40EE92A4" w14:textId="77777777" w:rsidR="00505B92" w:rsidRDefault="00505B92" w:rsidP="00505B92">
      <w:pPr>
        <w:jc w:val="both"/>
        <w:rPr>
          <w:rFonts w:ascii="Arial" w:hAnsi="Arial" w:cs="Arial"/>
          <w:color w:val="000000"/>
          <w:sz w:val="22"/>
          <w:szCs w:val="22"/>
          <w:lang w:val="es-MX" w:eastAsia="es-CO"/>
        </w:rPr>
      </w:pPr>
    </w:p>
    <w:p w14:paraId="379D9BEE" w14:textId="686AC5DF" w:rsidR="00505B92" w:rsidRPr="00505B92" w:rsidRDefault="00505B92" w:rsidP="00032173">
      <w:pPr>
        <w:pStyle w:val="Prrafodelista"/>
        <w:numPr>
          <w:ilvl w:val="0"/>
          <w:numId w:val="18"/>
        </w:numPr>
        <w:jc w:val="both"/>
        <w:rPr>
          <w:rFonts w:ascii="Arial" w:hAnsi="Arial" w:cs="Arial"/>
          <w:b/>
          <w:bCs/>
          <w:sz w:val="22"/>
          <w:szCs w:val="22"/>
          <w:lang w:val="es-MX"/>
        </w:rPr>
      </w:pPr>
      <w:r w:rsidRPr="00505B92">
        <w:rPr>
          <w:rFonts w:ascii="Arial" w:hAnsi="Arial" w:cs="Arial"/>
          <w:b/>
          <w:bCs/>
          <w:sz w:val="22"/>
          <w:szCs w:val="22"/>
          <w:lang w:val="es-MX"/>
        </w:rPr>
        <w:t xml:space="preserve">INSUMOS </w:t>
      </w:r>
      <w:r>
        <w:rPr>
          <w:rFonts w:ascii="Arial" w:hAnsi="Arial" w:cs="Arial"/>
          <w:b/>
          <w:bCs/>
          <w:sz w:val="22"/>
          <w:szCs w:val="22"/>
          <w:lang w:val="es-MX"/>
        </w:rPr>
        <w:t xml:space="preserve">PARA EL </w:t>
      </w:r>
      <w:r w:rsidRPr="00505B92">
        <w:rPr>
          <w:rFonts w:ascii="Arial" w:hAnsi="Arial" w:cs="Arial"/>
          <w:b/>
          <w:bCs/>
          <w:sz w:val="22"/>
          <w:szCs w:val="22"/>
          <w:lang w:val="es-MX"/>
        </w:rPr>
        <w:t>MANTENIMIENTO EQUIPOS BANCO DE MAQUINARIA</w:t>
      </w:r>
    </w:p>
    <w:p w14:paraId="3473CF68" w14:textId="77777777" w:rsidR="00505B92" w:rsidRPr="00505B92" w:rsidRDefault="00505B92" w:rsidP="00505B92">
      <w:pPr>
        <w:jc w:val="both"/>
        <w:rPr>
          <w:rFonts w:ascii="Arial" w:hAnsi="Arial" w:cs="Arial"/>
          <w:color w:val="000000"/>
          <w:sz w:val="22"/>
          <w:szCs w:val="22"/>
          <w:lang w:val="es-MX" w:eastAsia="es-CO"/>
        </w:rPr>
      </w:pPr>
    </w:p>
    <w:p w14:paraId="59E8895E" w14:textId="77777777"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Para realizar un correcto plan de mantenimiento preventivo y/o correctivo al Banco de Maquinaria, es necesario contar con la disponibilidad de diferentes elementos, repuestos, insumos y consumibles que garanticen realizar en un tiempo oportuno un óptimo mantenimiento, el cual conllevará a reducir los tiempos muertos en la operación de los equipos que sea generada por la no tenencia de elementos requeridos para realizar un correcto mantenimiento, el cual  llevara a que sea eficiente y eficaz en su intervención aumentando así la disponibilidad operacional y reduciendo los altos costos de mantenimiento.</w:t>
      </w:r>
    </w:p>
    <w:p w14:paraId="48EACB04" w14:textId="77777777" w:rsidR="00505B92" w:rsidRPr="00505B92" w:rsidRDefault="00505B92" w:rsidP="00505B92">
      <w:pPr>
        <w:jc w:val="both"/>
        <w:rPr>
          <w:rFonts w:ascii="Arial" w:hAnsi="Arial" w:cs="Arial"/>
          <w:color w:val="000000"/>
          <w:sz w:val="22"/>
          <w:szCs w:val="22"/>
          <w:lang w:val="es-MX" w:eastAsia="es-CO"/>
        </w:rPr>
      </w:pPr>
    </w:p>
    <w:p w14:paraId="727B398F" w14:textId="1C9A5A19"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 xml:space="preserve">La Corporación cuenta con diferentes referencias de equipo como se evidencia en la tabla 3, los cuales por la cantidad de equipos conllevan a solicitar un gran número de diferentes referencias de elementos, insumos  y repuestos, como lo son: </w:t>
      </w:r>
      <w:proofErr w:type="spellStart"/>
      <w:r w:rsidRPr="00505B92">
        <w:rPr>
          <w:rFonts w:ascii="Arial" w:hAnsi="Arial" w:cs="Arial"/>
          <w:color w:val="000000"/>
          <w:sz w:val="22"/>
          <w:szCs w:val="22"/>
          <w:lang w:val="es-MX" w:eastAsia="es-CO"/>
        </w:rPr>
        <w:t>embujado</w:t>
      </w:r>
      <w:proofErr w:type="spellEnd"/>
      <w:r w:rsidRPr="00505B92">
        <w:rPr>
          <w:rFonts w:ascii="Arial" w:hAnsi="Arial" w:cs="Arial"/>
          <w:color w:val="000000"/>
          <w:sz w:val="22"/>
          <w:szCs w:val="22"/>
          <w:lang w:val="es-MX" w:eastAsia="es-CO"/>
        </w:rPr>
        <w:t xml:space="preserve"> de equipos, reparaciones de motor, trabajos de pintura, trabajos de soldadura, trabajos  de cromado y rectificado de cilindros hidráulicos de diferentes dimensiones, suministro de empaquetadura, suministro de dientes y </w:t>
      </w:r>
      <w:r w:rsidRPr="00505B92">
        <w:rPr>
          <w:rFonts w:ascii="Arial" w:hAnsi="Arial" w:cs="Arial"/>
          <w:color w:val="000000"/>
          <w:sz w:val="22"/>
          <w:szCs w:val="22"/>
          <w:lang w:val="es-MX" w:eastAsia="es-CO"/>
        </w:rPr>
        <w:lastRenderedPageBreak/>
        <w:t>bases para baldes que sufren desgaste por su actividad, suministro de mangueras hidráulicas con complementos entre otros insumos requeridos para garantizar  un correcto mantenimiento preventivo y/o correctivo a los equipos, lo cual garantizará un correcto y óptimo funcionamiento a cada equipo.</w:t>
      </w:r>
    </w:p>
    <w:p w14:paraId="7C5C0C5F" w14:textId="77777777" w:rsidR="00505B92" w:rsidRPr="00505B92" w:rsidRDefault="00505B92" w:rsidP="00505B92">
      <w:pPr>
        <w:jc w:val="both"/>
        <w:rPr>
          <w:rFonts w:ascii="Arial" w:hAnsi="Arial" w:cs="Arial"/>
          <w:color w:val="000000"/>
          <w:sz w:val="22"/>
          <w:szCs w:val="22"/>
          <w:lang w:val="es-MX" w:eastAsia="es-CO"/>
        </w:rPr>
      </w:pPr>
    </w:p>
    <w:p w14:paraId="7253883A" w14:textId="43CA376A" w:rsidR="00505B92" w:rsidRPr="00505B92" w:rsidRDefault="00505B92" w:rsidP="00032173">
      <w:pPr>
        <w:pStyle w:val="Prrafodelista"/>
        <w:numPr>
          <w:ilvl w:val="0"/>
          <w:numId w:val="18"/>
        </w:numPr>
        <w:jc w:val="both"/>
        <w:rPr>
          <w:rFonts w:ascii="Arial" w:hAnsi="Arial" w:cs="Arial"/>
          <w:b/>
          <w:bCs/>
          <w:sz w:val="22"/>
          <w:szCs w:val="22"/>
          <w:lang w:val="es-MX"/>
        </w:rPr>
      </w:pPr>
      <w:r w:rsidRPr="00505B92">
        <w:rPr>
          <w:rFonts w:ascii="Arial" w:hAnsi="Arial" w:cs="Arial"/>
          <w:b/>
          <w:bCs/>
          <w:sz w:val="22"/>
          <w:szCs w:val="22"/>
          <w:lang w:val="es-MX"/>
        </w:rPr>
        <w:t>ACEITES EQUIPOS MANTENIMIENTO BANCO DE MAQUINARIA</w:t>
      </w:r>
    </w:p>
    <w:p w14:paraId="099E12AF" w14:textId="77777777" w:rsidR="00505B92" w:rsidRPr="00505B92" w:rsidRDefault="00505B92" w:rsidP="00505B92">
      <w:pPr>
        <w:jc w:val="both"/>
        <w:rPr>
          <w:rFonts w:ascii="Arial" w:hAnsi="Arial" w:cs="Arial"/>
          <w:color w:val="000000"/>
          <w:sz w:val="22"/>
          <w:szCs w:val="22"/>
          <w:lang w:val="es-MX" w:eastAsia="es-CO"/>
        </w:rPr>
      </w:pPr>
    </w:p>
    <w:p w14:paraId="103F6F8F" w14:textId="77777777"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Según el programa de mantenimiento de cada equipo que hace parte del Banco de Maquinaria de la Corporación y dadas recomendaciones de los fabricantes, los aceites de motor se deben sustituirse o cambiarse cada 250 horas de operación esto para la maquinaria y cada 5000 kilómetros en el caso de las Volquetas, la realización de esta intervención de mantenimiento preventivo garantizara un correcto funcionamiento de los equipos y aumentara la vida útil de los componentes internos de los motores de combustión y del mismo en general.</w:t>
      </w:r>
    </w:p>
    <w:p w14:paraId="6CA78C53" w14:textId="77777777" w:rsidR="00505B92" w:rsidRPr="00505B92" w:rsidRDefault="00505B92" w:rsidP="00505B92">
      <w:pPr>
        <w:jc w:val="both"/>
        <w:rPr>
          <w:rFonts w:ascii="Arial" w:hAnsi="Arial" w:cs="Arial"/>
          <w:color w:val="000000"/>
          <w:sz w:val="22"/>
          <w:szCs w:val="22"/>
          <w:lang w:val="es-MX" w:eastAsia="es-CO"/>
        </w:rPr>
      </w:pPr>
    </w:p>
    <w:p w14:paraId="72BF4203" w14:textId="77777777" w:rsidR="00505B92" w:rsidRPr="00505B92" w:rsidRDefault="00505B92" w:rsidP="00505B92">
      <w:pPr>
        <w:jc w:val="both"/>
        <w:rPr>
          <w:rFonts w:ascii="Arial" w:hAnsi="Arial" w:cs="Arial"/>
          <w:color w:val="000000"/>
          <w:sz w:val="22"/>
          <w:szCs w:val="22"/>
          <w:lang w:val="es-MX" w:eastAsia="es-CO"/>
        </w:rPr>
      </w:pPr>
      <w:r w:rsidRPr="00505B92">
        <w:rPr>
          <w:rFonts w:ascii="Arial" w:hAnsi="Arial" w:cs="Arial"/>
          <w:color w:val="000000"/>
          <w:sz w:val="22"/>
          <w:szCs w:val="22"/>
          <w:lang w:val="es-MX" w:eastAsia="es-CO"/>
        </w:rPr>
        <w:t>Igualmente dentro de las rutinas de mantenimiento preventivo se deben cambiar los aceites del sistemas hidráulico cada 1000 horas según las referencias de cada equipo, para el caso de los aceites de trasmisión estos se deben sustituir cada 500, 1000 y 2000 horas de operación, según especificaciones del fabricante y dada la referencia de cada uno de los equipos, a eso se suma la realización de mantenimiento periódico a los sistemas móviles de las maquinas como los son el brazo, el boom, el balde y demás componentes móviles del equipos, a los cuales se les requiere inyectar grasa biodegradable como mínimo tres veces al día según las condiciones de operación en las que se encuentren, el engrase de estos sistemas garantizara que estos elementos no sufran fallas en los materiales como pueden ser fisuras, grietas y fracturas en bujes, bielas, arandelas, paradores y demás esto dado por  la falta de grasa en los componentes.</w:t>
      </w:r>
    </w:p>
    <w:p w14:paraId="2E5462A7" w14:textId="77777777" w:rsidR="00505B92" w:rsidRDefault="00505B92" w:rsidP="00505B92">
      <w:pPr>
        <w:jc w:val="both"/>
        <w:rPr>
          <w:rFonts w:ascii="Arial" w:hAnsi="Arial" w:cs="Arial"/>
          <w:color w:val="000000"/>
          <w:sz w:val="22"/>
          <w:szCs w:val="22"/>
          <w:lang w:val="es-MX" w:eastAsia="es-CO"/>
        </w:rPr>
      </w:pPr>
    </w:p>
    <w:p w14:paraId="1AC7CAEA" w14:textId="4E74D30B" w:rsidR="00505B92" w:rsidRPr="00505B92" w:rsidRDefault="007F5A24" w:rsidP="00032173">
      <w:pPr>
        <w:pStyle w:val="Prrafodelista"/>
        <w:numPr>
          <w:ilvl w:val="0"/>
          <w:numId w:val="18"/>
        </w:numPr>
        <w:jc w:val="both"/>
        <w:rPr>
          <w:rFonts w:ascii="Arial" w:hAnsi="Arial" w:cs="Arial"/>
          <w:b/>
          <w:bCs/>
          <w:sz w:val="22"/>
          <w:szCs w:val="22"/>
          <w:lang w:val="es-MX"/>
        </w:rPr>
      </w:pPr>
      <w:r>
        <w:rPr>
          <w:rFonts w:ascii="Arial" w:hAnsi="Arial" w:cs="Arial"/>
          <w:b/>
          <w:bCs/>
          <w:sz w:val="22"/>
          <w:szCs w:val="22"/>
          <w:lang w:val="es-MX"/>
        </w:rPr>
        <w:t>CONCORDANCIA CON LOS INSTRUMENTOS DE PLANEACIÓN CAR</w:t>
      </w:r>
    </w:p>
    <w:p w14:paraId="72763EED" w14:textId="77777777" w:rsidR="00505B92" w:rsidRPr="00505B92" w:rsidRDefault="00505B92" w:rsidP="00505B92">
      <w:pPr>
        <w:jc w:val="both"/>
        <w:rPr>
          <w:rFonts w:ascii="Arial" w:hAnsi="Arial" w:cs="Arial"/>
          <w:color w:val="000000"/>
          <w:sz w:val="22"/>
          <w:szCs w:val="22"/>
          <w:lang w:val="es-MX" w:eastAsia="es-CO"/>
        </w:rPr>
      </w:pPr>
    </w:p>
    <w:p w14:paraId="3B5B7B11" w14:textId="2093F44E" w:rsidR="001B3F26" w:rsidRPr="00DB0A60" w:rsidRDefault="00500DE8" w:rsidP="001B3F26">
      <w:pPr>
        <w:jc w:val="both"/>
        <w:rPr>
          <w:rFonts w:ascii="Arial" w:hAnsi="Arial" w:cs="Arial"/>
          <w:color w:val="000000"/>
          <w:sz w:val="22"/>
          <w:szCs w:val="22"/>
          <w:lang w:val="es-MX" w:eastAsia="es-CO"/>
        </w:rPr>
      </w:pPr>
      <w:r w:rsidRPr="00DB0A60">
        <w:rPr>
          <w:rFonts w:ascii="Arial" w:hAnsi="Arial" w:cs="Arial"/>
          <w:color w:val="000000"/>
          <w:sz w:val="22"/>
          <w:szCs w:val="22"/>
          <w:lang w:val="es-MX" w:eastAsia="es-CO"/>
        </w:rPr>
        <w:t xml:space="preserve">Conforme a lo anterior, la Corporación construyó como instrumento de planificación el PGAR, en el cual se enmarca para la </w:t>
      </w:r>
      <w:r w:rsidR="00A65691" w:rsidRPr="00DB0A60">
        <w:rPr>
          <w:rFonts w:ascii="Arial" w:hAnsi="Arial" w:cs="Arial"/>
          <w:color w:val="000000"/>
          <w:sz w:val="22"/>
          <w:szCs w:val="22"/>
          <w:lang w:val="es-MX" w:eastAsia="es-CO"/>
        </w:rPr>
        <w:t>DIA</w:t>
      </w:r>
      <w:r w:rsidRPr="00DB0A60">
        <w:rPr>
          <w:rFonts w:ascii="Arial" w:hAnsi="Arial" w:cs="Arial"/>
          <w:color w:val="000000"/>
          <w:sz w:val="22"/>
          <w:szCs w:val="22"/>
          <w:lang w:val="es-MX" w:eastAsia="es-CO"/>
        </w:rPr>
        <w:t>,</w:t>
      </w:r>
      <w:r w:rsidR="00DB0A60">
        <w:rPr>
          <w:rFonts w:ascii="Arial" w:hAnsi="Arial" w:cs="Arial"/>
          <w:color w:val="000000"/>
          <w:sz w:val="22"/>
          <w:szCs w:val="22"/>
          <w:lang w:val="es-MX" w:eastAsia="es-CO"/>
        </w:rPr>
        <w:t xml:space="preserve"> </w:t>
      </w:r>
      <w:r w:rsidRPr="00DB0A60">
        <w:rPr>
          <w:rFonts w:ascii="Arial" w:hAnsi="Arial" w:cs="Arial"/>
          <w:color w:val="000000"/>
          <w:sz w:val="22"/>
          <w:szCs w:val="22"/>
          <w:lang w:val="es-MX" w:eastAsia="es-CO"/>
        </w:rPr>
        <w:t>la línea estratégica</w:t>
      </w:r>
      <w:r w:rsidR="00DB0A60">
        <w:rPr>
          <w:rFonts w:ascii="Arial" w:hAnsi="Arial" w:cs="Arial"/>
          <w:color w:val="000000"/>
          <w:sz w:val="22"/>
          <w:szCs w:val="22"/>
          <w:lang w:val="es-MX" w:eastAsia="es-CO"/>
        </w:rPr>
        <w:t xml:space="preserve"> </w:t>
      </w:r>
      <w:r w:rsidR="00DB0A60" w:rsidRPr="00DB0A60">
        <w:rPr>
          <w:rFonts w:ascii="Arial" w:hAnsi="Arial" w:cs="Arial"/>
          <w:color w:val="000000"/>
          <w:sz w:val="22"/>
          <w:szCs w:val="22"/>
          <w:lang w:val="es-MX" w:eastAsia="es-CO"/>
        </w:rPr>
        <w:t>04, así</w:t>
      </w:r>
      <w:r w:rsidR="004B3BBF" w:rsidRPr="00DB0A60">
        <w:rPr>
          <w:rFonts w:ascii="Arial" w:hAnsi="Arial" w:cs="Arial"/>
          <w:color w:val="000000"/>
          <w:sz w:val="22"/>
          <w:szCs w:val="22"/>
          <w:lang w:val="es-MX" w:eastAsia="es-CO"/>
        </w:rPr>
        <w:t>:</w:t>
      </w:r>
      <w:r w:rsidR="00F52EB9" w:rsidRPr="00DB0A60">
        <w:rPr>
          <w:rFonts w:ascii="Arial" w:hAnsi="Arial" w:cs="Arial"/>
          <w:iCs/>
          <w:sz w:val="22"/>
          <w:szCs w:val="22"/>
          <w:lang w:val="es-ES_tradnl"/>
        </w:rPr>
        <w:t>18. Gestión institucional e interinstitucional.</w:t>
      </w:r>
      <w:r w:rsidR="00F66420" w:rsidRPr="00DB0A60">
        <w:rPr>
          <w:rFonts w:ascii="Arial" w:hAnsi="Arial" w:cs="Arial"/>
          <w:iCs/>
          <w:sz w:val="22"/>
          <w:szCs w:val="22"/>
          <w:lang w:val="es-ES_tradnl"/>
        </w:rPr>
        <w:t>”</w:t>
      </w:r>
    </w:p>
    <w:p w14:paraId="0C96E071" w14:textId="77777777" w:rsidR="00F52EB9" w:rsidRDefault="00F52EB9" w:rsidP="001B3F26">
      <w:pPr>
        <w:jc w:val="both"/>
        <w:rPr>
          <w:rFonts w:ascii="Arial" w:hAnsi="Arial" w:cs="Arial"/>
          <w:iCs/>
          <w:sz w:val="22"/>
          <w:szCs w:val="22"/>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9"/>
        <w:gridCol w:w="2273"/>
        <w:gridCol w:w="1875"/>
        <w:gridCol w:w="2379"/>
      </w:tblGrid>
      <w:tr w:rsidR="00F52EB9" w:rsidRPr="006A78ED" w14:paraId="2F3A03DE" w14:textId="77777777" w:rsidTr="003B2511">
        <w:trPr>
          <w:trHeight w:val="167"/>
        </w:trPr>
        <w:tc>
          <w:tcPr>
            <w:tcW w:w="2869" w:type="dxa"/>
            <w:shd w:val="clear" w:color="auto" w:fill="auto"/>
          </w:tcPr>
          <w:p w14:paraId="2516D504" w14:textId="77777777" w:rsidR="00F52EB9" w:rsidRPr="006A78ED" w:rsidRDefault="00F52EB9" w:rsidP="003B2511">
            <w:pPr>
              <w:jc w:val="both"/>
              <w:rPr>
                <w:rFonts w:ascii="Arial" w:hAnsi="Arial" w:cs="Arial"/>
                <w:b/>
                <w:bCs/>
                <w:sz w:val="22"/>
                <w:szCs w:val="22"/>
                <w:lang w:val="es-CO" w:eastAsia="es-CO"/>
              </w:rPr>
            </w:pPr>
            <w:r w:rsidRPr="006A78ED">
              <w:rPr>
                <w:rFonts w:ascii="Arial" w:hAnsi="Arial" w:cs="Arial"/>
                <w:b/>
                <w:bCs/>
                <w:sz w:val="22"/>
                <w:szCs w:val="22"/>
                <w:lang w:val="es-CO" w:eastAsia="es-CO"/>
              </w:rPr>
              <w:t>OBJETIVO</w:t>
            </w:r>
          </w:p>
        </w:tc>
        <w:tc>
          <w:tcPr>
            <w:tcW w:w="2273" w:type="dxa"/>
            <w:shd w:val="clear" w:color="auto" w:fill="auto"/>
          </w:tcPr>
          <w:p w14:paraId="77F6D26A" w14:textId="77777777" w:rsidR="00F52EB9" w:rsidRPr="006A78ED" w:rsidRDefault="00F52EB9" w:rsidP="003B2511">
            <w:pPr>
              <w:jc w:val="both"/>
              <w:rPr>
                <w:rFonts w:ascii="Arial" w:hAnsi="Arial" w:cs="Arial"/>
                <w:b/>
                <w:bCs/>
                <w:sz w:val="22"/>
                <w:szCs w:val="22"/>
                <w:lang w:val="es-CO" w:eastAsia="es-CO"/>
              </w:rPr>
            </w:pPr>
            <w:r w:rsidRPr="006A78ED">
              <w:rPr>
                <w:rFonts w:ascii="Arial" w:hAnsi="Arial" w:cs="Arial"/>
                <w:b/>
                <w:bCs/>
                <w:sz w:val="22"/>
                <w:szCs w:val="22"/>
                <w:lang w:val="es-CO" w:eastAsia="es-CO"/>
              </w:rPr>
              <w:t>ACTIVIDADES</w:t>
            </w:r>
          </w:p>
        </w:tc>
        <w:tc>
          <w:tcPr>
            <w:tcW w:w="1875" w:type="dxa"/>
          </w:tcPr>
          <w:p w14:paraId="52F33626" w14:textId="77777777" w:rsidR="00F52EB9" w:rsidRPr="006A78ED" w:rsidRDefault="00F52EB9" w:rsidP="003B2511">
            <w:pPr>
              <w:jc w:val="both"/>
              <w:rPr>
                <w:rFonts w:ascii="Arial" w:hAnsi="Arial" w:cs="Arial"/>
                <w:b/>
                <w:bCs/>
                <w:sz w:val="22"/>
                <w:szCs w:val="22"/>
                <w:lang w:val="es-CO" w:eastAsia="es-CO"/>
              </w:rPr>
            </w:pPr>
            <w:r w:rsidRPr="006A78ED">
              <w:rPr>
                <w:rFonts w:ascii="Arial" w:hAnsi="Arial" w:cs="Arial"/>
                <w:b/>
                <w:bCs/>
                <w:sz w:val="22"/>
                <w:szCs w:val="22"/>
                <w:lang w:val="es-CO" w:eastAsia="es-CO"/>
              </w:rPr>
              <w:t>INDICADOR</w:t>
            </w:r>
          </w:p>
        </w:tc>
        <w:tc>
          <w:tcPr>
            <w:tcW w:w="2379" w:type="dxa"/>
          </w:tcPr>
          <w:p w14:paraId="57714391" w14:textId="77777777" w:rsidR="00F52EB9" w:rsidRPr="006A78ED" w:rsidRDefault="00F52EB9" w:rsidP="003B2511">
            <w:pPr>
              <w:jc w:val="both"/>
              <w:rPr>
                <w:rFonts w:ascii="Arial" w:hAnsi="Arial" w:cs="Arial"/>
                <w:b/>
                <w:bCs/>
                <w:sz w:val="22"/>
                <w:szCs w:val="22"/>
                <w:lang w:val="es-CO" w:eastAsia="es-CO"/>
              </w:rPr>
            </w:pPr>
            <w:r w:rsidRPr="006A78ED">
              <w:rPr>
                <w:rFonts w:ascii="Arial" w:hAnsi="Arial" w:cs="Arial"/>
                <w:b/>
                <w:bCs/>
                <w:sz w:val="22"/>
                <w:szCs w:val="22"/>
                <w:lang w:val="es-CO" w:eastAsia="es-CO"/>
              </w:rPr>
              <w:t>DESCRIPCIÓN DEL INDICADOR</w:t>
            </w:r>
          </w:p>
        </w:tc>
      </w:tr>
      <w:tr w:rsidR="00F52EB9" w:rsidRPr="006A78ED" w14:paraId="207DBEC0" w14:textId="77777777" w:rsidTr="003B2511">
        <w:trPr>
          <w:trHeight w:val="1141"/>
        </w:trPr>
        <w:tc>
          <w:tcPr>
            <w:tcW w:w="2869" w:type="dxa"/>
            <w:shd w:val="clear" w:color="auto" w:fill="auto"/>
          </w:tcPr>
          <w:p w14:paraId="05C27114" w14:textId="77777777" w:rsidR="00C37A91" w:rsidRDefault="00C37A91" w:rsidP="003B2511">
            <w:pPr>
              <w:jc w:val="both"/>
              <w:rPr>
                <w:rFonts w:ascii="Arial" w:hAnsi="Arial" w:cs="Arial"/>
                <w:sz w:val="22"/>
                <w:szCs w:val="22"/>
                <w:lang w:val="es-CO" w:eastAsia="es-CO"/>
              </w:rPr>
            </w:pPr>
          </w:p>
          <w:p w14:paraId="26FBE6B7" w14:textId="77777777" w:rsidR="00C37A91" w:rsidRDefault="00C37A91" w:rsidP="003B2511">
            <w:pPr>
              <w:jc w:val="both"/>
              <w:rPr>
                <w:rFonts w:ascii="Arial" w:hAnsi="Arial" w:cs="Arial"/>
                <w:sz w:val="22"/>
                <w:szCs w:val="22"/>
                <w:lang w:val="es-CO" w:eastAsia="es-CO"/>
              </w:rPr>
            </w:pPr>
          </w:p>
          <w:p w14:paraId="1D085543" w14:textId="77777777" w:rsidR="00C37A91" w:rsidRDefault="00C37A91" w:rsidP="003B2511">
            <w:pPr>
              <w:jc w:val="both"/>
              <w:rPr>
                <w:rFonts w:ascii="Arial" w:hAnsi="Arial" w:cs="Arial"/>
                <w:sz w:val="22"/>
                <w:szCs w:val="22"/>
                <w:lang w:val="es-CO" w:eastAsia="es-CO"/>
              </w:rPr>
            </w:pPr>
          </w:p>
          <w:p w14:paraId="33AB1CDA" w14:textId="77777777" w:rsidR="00C37A91" w:rsidRDefault="00C37A91" w:rsidP="003B2511">
            <w:pPr>
              <w:jc w:val="both"/>
              <w:rPr>
                <w:rFonts w:ascii="Arial" w:hAnsi="Arial" w:cs="Arial"/>
                <w:sz w:val="22"/>
                <w:szCs w:val="22"/>
                <w:lang w:val="es-CO" w:eastAsia="es-CO"/>
              </w:rPr>
            </w:pPr>
          </w:p>
          <w:p w14:paraId="045203D8" w14:textId="77777777" w:rsidR="00C37A91" w:rsidRDefault="00C37A91" w:rsidP="003B2511">
            <w:pPr>
              <w:jc w:val="both"/>
              <w:rPr>
                <w:rFonts w:ascii="Arial" w:hAnsi="Arial" w:cs="Arial"/>
                <w:sz w:val="22"/>
                <w:szCs w:val="22"/>
                <w:lang w:val="es-CO" w:eastAsia="es-CO"/>
              </w:rPr>
            </w:pPr>
          </w:p>
          <w:p w14:paraId="57F3E61F" w14:textId="77777777" w:rsidR="00C37A91" w:rsidRDefault="00C37A91" w:rsidP="003B2511">
            <w:pPr>
              <w:jc w:val="both"/>
              <w:rPr>
                <w:rFonts w:ascii="Arial" w:hAnsi="Arial" w:cs="Arial"/>
                <w:sz w:val="22"/>
                <w:szCs w:val="22"/>
                <w:lang w:val="es-CO" w:eastAsia="es-CO"/>
              </w:rPr>
            </w:pPr>
          </w:p>
          <w:p w14:paraId="5FB32E98" w14:textId="596A23FF" w:rsidR="00F52EB9" w:rsidRPr="006A78ED" w:rsidRDefault="00F52EB9" w:rsidP="003B2511">
            <w:pPr>
              <w:jc w:val="both"/>
              <w:rPr>
                <w:rFonts w:ascii="Arial" w:hAnsi="Arial" w:cs="Arial"/>
                <w:sz w:val="22"/>
                <w:szCs w:val="22"/>
                <w:lang w:val="es-CO" w:eastAsia="es-CO"/>
              </w:rPr>
            </w:pPr>
            <w:r w:rsidRPr="006A78ED">
              <w:rPr>
                <w:rFonts w:ascii="Arial" w:hAnsi="Arial" w:cs="Arial"/>
                <w:sz w:val="22"/>
                <w:szCs w:val="22"/>
                <w:lang w:val="es-CO" w:eastAsia="es-CO"/>
              </w:rPr>
              <w:t xml:space="preserve">OBJETIVO </w:t>
            </w:r>
            <w:r w:rsidRPr="00F52EB9">
              <w:rPr>
                <w:rFonts w:ascii="Arial" w:hAnsi="Arial" w:cs="Arial"/>
                <w:sz w:val="22"/>
                <w:szCs w:val="22"/>
                <w:lang w:val="es-CO" w:eastAsia="es-CO"/>
              </w:rPr>
              <w:t>18.6 Brindar la disponibilidad operacional de la maquinaria propiedad de la CAR para la ejecución de sus actividades misionales</w:t>
            </w:r>
          </w:p>
        </w:tc>
        <w:tc>
          <w:tcPr>
            <w:tcW w:w="2273" w:type="dxa"/>
            <w:shd w:val="clear" w:color="auto" w:fill="auto"/>
          </w:tcPr>
          <w:p w14:paraId="43066AF2" w14:textId="77777777" w:rsidR="00C37A91" w:rsidRDefault="00C37A91" w:rsidP="003B2511">
            <w:pPr>
              <w:jc w:val="both"/>
              <w:rPr>
                <w:rFonts w:ascii="Arial" w:hAnsi="Arial" w:cs="Arial"/>
                <w:sz w:val="22"/>
                <w:szCs w:val="22"/>
              </w:rPr>
            </w:pPr>
          </w:p>
          <w:p w14:paraId="36D45538" w14:textId="77777777" w:rsidR="00C37A91" w:rsidRDefault="00C37A91" w:rsidP="003B2511">
            <w:pPr>
              <w:jc w:val="both"/>
              <w:rPr>
                <w:rFonts w:ascii="Arial" w:hAnsi="Arial" w:cs="Arial"/>
                <w:sz w:val="22"/>
                <w:szCs w:val="22"/>
              </w:rPr>
            </w:pPr>
          </w:p>
          <w:p w14:paraId="533DA255" w14:textId="77777777" w:rsidR="00C37A91" w:rsidRDefault="00C37A91" w:rsidP="003B2511">
            <w:pPr>
              <w:jc w:val="both"/>
              <w:rPr>
                <w:rFonts w:ascii="Arial" w:hAnsi="Arial" w:cs="Arial"/>
                <w:sz w:val="22"/>
                <w:szCs w:val="22"/>
              </w:rPr>
            </w:pPr>
          </w:p>
          <w:p w14:paraId="7A7F4B76" w14:textId="77777777" w:rsidR="00C37A91" w:rsidRDefault="00C37A91" w:rsidP="003B2511">
            <w:pPr>
              <w:jc w:val="both"/>
              <w:rPr>
                <w:rFonts w:ascii="Arial" w:hAnsi="Arial" w:cs="Arial"/>
                <w:sz w:val="22"/>
                <w:szCs w:val="22"/>
              </w:rPr>
            </w:pPr>
          </w:p>
          <w:p w14:paraId="1D721D77" w14:textId="77777777" w:rsidR="00C37A91" w:rsidRDefault="00C37A91" w:rsidP="003B2511">
            <w:pPr>
              <w:jc w:val="both"/>
              <w:rPr>
                <w:rFonts w:ascii="Arial" w:hAnsi="Arial" w:cs="Arial"/>
                <w:sz w:val="22"/>
                <w:szCs w:val="22"/>
              </w:rPr>
            </w:pPr>
          </w:p>
          <w:p w14:paraId="00AD3032" w14:textId="77777777" w:rsidR="00C37A91" w:rsidRDefault="00C37A91" w:rsidP="003B2511">
            <w:pPr>
              <w:jc w:val="both"/>
              <w:rPr>
                <w:rFonts w:ascii="Arial" w:hAnsi="Arial" w:cs="Arial"/>
                <w:sz w:val="22"/>
                <w:szCs w:val="22"/>
              </w:rPr>
            </w:pPr>
          </w:p>
          <w:p w14:paraId="780F59FA" w14:textId="3DE1209E" w:rsidR="00F52EB9" w:rsidRPr="006A78ED" w:rsidRDefault="00F52EB9" w:rsidP="003B2511">
            <w:pPr>
              <w:jc w:val="both"/>
              <w:rPr>
                <w:rFonts w:ascii="Arial" w:hAnsi="Arial" w:cs="Arial"/>
                <w:sz w:val="22"/>
                <w:szCs w:val="22"/>
                <w:lang w:val="es-CO" w:eastAsia="es-CO"/>
              </w:rPr>
            </w:pPr>
            <w:r w:rsidRPr="006A78ED">
              <w:rPr>
                <w:rFonts w:ascii="Arial" w:hAnsi="Arial" w:cs="Arial"/>
                <w:sz w:val="22"/>
                <w:szCs w:val="22"/>
              </w:rPr>
              <w:t xml:space="preserve">ACTIVIDAD </w:t>
            </w:r>
            <w:r w:rsidRPr="00F52EB9">
              <w:rPr>
                <w:rFonts w:ascii="Arial" w:hAnsi="Arial" w:cs="Arial"/>
                <w:sz w:val="22"/>
                <w:szCs w:val="22"/>
              </w:rPr>
              <w:t>18.6.1 Disponer del banco de maquinaria para la operación de las actividades de la Corporación en el Territorio CAR.</w:t>
            </w:r>
          </w:p>
        </w:tc>
        <w:tc>
          <w:tcPr>
            <w:tcW w:w="1875" w:type="dxa"/>
          </w:tcPr>
          <w:p w14:paraId="252342A4" w14:textId="77777777" w:rsidR="00C37A91" w:rsidRDefault="00C37A91" w:rsidP="003B2511">
            <w:pPr>
              <w:jc w:val="both"/>
              <w:rPr>
                <w:rFonts w:ascii="Arial" w:hAnsi="Arial" w:cs="Arial"/>
                <w:sz w:val="22"/>
                <w:szCs w:val="22"/>
              </w:rPr>
            </w:pPr>
          </w:p>
          <w:p w14:paraId="720ECF57" w14:textId="77777777" w:rsidR="00C37A91" w:rsidRDefault="00C37A91" w:rsidP="003B2511">
            <w:pPr>
              <w:jc w:val="both"/>
              <w:rPr>
                <w:rFonts w:ascii="Arial" w:hAnsi="Arial" w:cs="Arial"/>
                <w:sz w:val="22"/>
                <w:szCs w:val="22"/>
              </w:rPr>
            </w:pPr>
          </w:p>
          <w:p w14:paraId="3DF4C853" w14:textId="77777777" w:rsidR="00C37A91" w:rsidRDefault="00C37A91" w:rsidP="003B2511">
            <w:pPr>
              <w:jc w:val="both"/>
              <w:rPr>
                <w:rFonts w:ascii="Arial" w:hAnsi="Arial" w:cs="Arial"/>
                <w:sz w:val="22"/>
                <w:szCs w:val="22"/>
              </w:rPr>
            </w:pPr>
          </w:p>
          <w:p w14:paraId="47AA1F1C" w14:textId="77777777" w:rsidR="00C37A91" w:rsidRDefault="00C37A91" w:rsidP="003B2511">
            <w:pPr>
              <w:jc w:val="both"/>
              <w:rPr>
                <w:rFonts w:ascii="Arial" w:hAnsi="Arial" w:cs="Arial"/>
                <w:sz w:val="22"/>
                <w:szCs w:val="22"/>
              </w:rPr>
            </w:pPr>
          </w:p>
          <w:p w14:paraId="78E31C15" w14:textId="77777777" w:rsidR="00C37A91" w:rsidRDefault="00C37A91" w:rsidP="003B2511">
            <w:pPr>
              <w:jc w:val="both"/>
              <w:rPr>
                <w:rFonts w:ascii="Arial" w:hAnsi="Arial" w:cs="Arial"/>
                <w:sz w:val="22"/>
                <w:szCs w:val="22"/>
              </w:rPr>
            </w:pPr>
          </w:p>
          <w:p w14:paraId="4F852A20" w14:textId="77777777" w:rsidR="00C37A91" w:rsidRDefault="00C37A91" w:rsidP="003B2511">
            <w:pPr>
              <w:jc w:val="both"/>
              <w:rPr>
                <w:rFonts w:ascii="Arial" w:hAnsi="Arial" w:cs="Arial"/>
                <w:sz w:val="22"/>
                <w:szCs w:val="22"/>
              </w:rPr>
            </w:pPr>
          </w:p>
          <w:p w14:paraId="7FFBC713" w14:textId="3BB951D5" w:rsidR="00F52EB9" w:rsidRPr="00B80224" w:rsidRDefault="00F52EB9" w:rsidP="003B2511">
            <w:pPr>
              <w:jc w:val="both"/>
              <w:rPr>
                <w:rFonts w:ascii="Arial" w:hAnsi="Arial" w:cs="Arial"/>
                <w:sz w:val="22"/>
                <w:szCs w:val="22"/>
                <w:lang w:val="es-CO" w:eastAsia="es-CO"/>
              </w:rPr>
            </w:pPr>
            <w:r w:rsidRPr="00F52EB9">
              <w:rPr>
                <w:rFonts w:ascii="Arial" w:hAnsi="Arial" w:cs="Arial"/>
                <w:sz w:val="22"/>
                <w:szCs w:val="22"/>
              </w:rPr>
              <w:t>Banco de maquinaria disponible.</w:t>
            </w:r>
          </w:p>
        </w:tc>
        <w:tc>
          <w:tcPr>
            <w:tcW w:w="2379" w:type="dxa"/>
          </w:tcPr>
          <w:p w14:paraId="79111C75" w14:textId="4E8FB1AE" w:rsidR="00F52EB9" w:rsidRPr="00B80224" w:rsidRDefault="00F52EB9" w:rsidP="003B2511">
            <w:pPr>
              <w:jc w:val="both"/>
              <w:rPr>
                <w:rFonts w:ascii="Arial" w:hAnsi="Arial" w:cs="Arial"/>
                <w:sz w:val="22"/>
                <w:szCs w:val="22"/>
                <w:lang w:val="es-CO" w:eastAsia="es-CO"/>
              </w:rPr>
            </w:pPr>
            <w:r w:rsidRPr="00F52EB9">
              <w:rPr>
                <w:rFonts w:ascii="Arial" w:hAnsi="Arial" w:cs="Arial"/>
                <w:sz w:val="22"/>
                <w:szCs w:val="22"/>
              </w:rPr>
              <w:t xml:space="preserve">El indicador determina la disponibilidad del banco de maquinaria para la operación de las actividades de la Corporación, en función de la sumatoria de los tiempos planeados para dichas actividades de todos los equipos mayores (Horas planeadas </w:t>
            </w:r>
            <w:r w:rsidRPr="00F52EB9">
              <w:rPr>
                <w:rFonts w:ascii="Arial" w:hAnsi="Arial" w:cs="Arial"/>
                <w:sz w:val="22"/>
                <w:szCs w:val="22"/>
              </w:rPr>
              <w:lastRenderedPageBreak/>
              <w:t>totales), descontando los tiempos de mantenimientos preventivos y correctivos (horas de paradas por mantenimiento).</w:t>
            </w:r>
          </w:p>
        </w:tc>
      </w:tr>
    </w:tbl>
    <w:p w14:paraId="26BBE00A" w14:textId="77777777" w:rsidR="00F52EB9" w:rsidRDefault="00F52EB9" w:rsidP="001B3F26">
      <w:pPr>
        <w:jc w:val="both"/>
        <w:rPr>
          <w:rFonts w:ascii="Arial" w:hAnsi="Arial" w:cs="Arial"/>
          <w:iCs/>
          <w:sz w:val="22"/>
          <w:szCs w:val="22"/>
        </w:rPr>
      </w:pPr>
    </w:p>
    <w:p w14:paraId="49C89ED5" w14:textId="30B88E6C" w:rsidR="008C7E53" w:rsidRPr="00015AEC" w:rsidRDefault="008C7E53" w:rsidP="008C7E53">
      <w:pPr>
        <w:jc w:val="both"/>
        <w:rPr>
          <w:rFonts w:ascii="Arial" w:hAnsi="Arial" w:cs="Arial"/>
          <w:b/>
          <w:bCs/>
          <w:sz w:val="22"/>
          <w:szCs w:val="22"/>
        </w:rPr>
      </w:pPr>
      <w:r w:rsidRPr="00015AEC">
        <w:rPr>
          <w:rFonts w:ascii="Arial" w:hAnsi="Arial" w:cs="Arial"/>
          <w:b/>
          <w:bCs/>
          <w:sz w:val="22"/>
          <w:szCs w:val="22"/>
        </w:rPr>
        <w:t>Dirección de Infraestructura Ambiental – DIA</w:t>
      </w:r>
      <w:r w:rsidR="007D5132" w:rsidRPr="00015AEC">
        <w:rPr>
          <w:rFonts w:ascii="Arial" w:hAnsi="Arial" w:cs="Arial"/>
          <w:b/>
          <w:bCs/>
          <w:sz w:val="22"/>
          <w:szCs w:val="22"/>
        </w:rPr>
        <w:t xml:space="preserve"> – Disponibilidad del banco de maquinaria para la operación de las actividades de la Corporación.</w:t>
      </w:r>
    </w:p>
    <w:p w14:paraId="30823389" w14:textId="77777777" w:rsidR="008C7E53" w:rsidRPr="007D5132" w:rsidRDefault="008C7E53" w:rsidP="008C7E53">
      <w:pPr>
        <w:jc w:val="both"/>
        <w:rPr>
          <w:rFonts w:ascii="Arial" w:hAnsi="Arial" w:cs="Arial"/>
          <w:sz w:val="22"/>
          <w:szCs w:val="22"/>
        </w:rPr>
      </w:pPr>
    </w:p>
    <w:p w14:paraId="0DFFE6AA" w14:textId="734E0CC3" w:rsidR="008C7E53" w:rsidRDefault="002B78FF" w:rsidP="008C7E53">
      <w:pPr>
        <w:jc w:val="both"/>
        <w:rPr>
          <w:rFonts w:ascii="Arial" w:hAnsi="Arial" w:cs="Arial"/>
          <w:sz w:val="22"/>
          <w:szCs w:val="22"/>
        </w:rPr>
      </w:pPr>
      <w:r>
        <w:rPr>
          <w:rFonts w:ascii="Arial" w:hAnsi="Arial" w:cs="Arial"/>
          <w:sz w:val="22"/>
          <w:szCs w:val="22"/>
        </w:rPr>
        <w:t>En el mismo sentido</w:t>
      </w:r>
      <w:r w:rsidR="007D5132">
        <w:rPr>
          <w:rFonts w:ascii="Arial" w:hAnsi="Arial" w:cs="Arial"/>
          <w:sz w:val="22"/>
          <w:szCs w:val="22"/>
        </w:rPr>
        <w:t xml:space="preserve">, los </w:t>
      </w:r>
      <w:r w:rsidR="008C7E53" w:rsidRPr="007D5132">
        <w:rPr>
          <w:rFonts w:ascii="Arial" w:hAnsi="Arial" w:cs="Arial"/>
          <w:sz w:val="22"/>
          <w:szCs w:val="22"/>
        </w:rPr>
        <w:t>programas y proyectos, contemplados en el Plan de Acción 2024–2027 y en el Plan de Gestión Ambiental Regional-PGAR 2024-2035, tienen como objetivo llevar a cabo la atención de emergencias por eventos de inundación y sequías, buscando reducir los niveles de amenaza y vulnerabilidad a los fenómenos ocasionados por el cambio climático, y realizar el mantenimiento y adecuación hidráulica de las corrientes principales y secundarias de</w:t>
      </w:r>
      <w:r w:rsidR="00100516">
        <w:rPr>
          <w:rFonts w:ascii="Arial" w:hAnsi="Arial" w:cs="Arial"/>
          <w:sz w:val="22"/>
          <w:szCs w:val="22"/>
        </w:rPr>
        <w:t xml:space="preserve"> las cuencas de la Jurisdicción mediante la contratación de personal idóneo, con el objetivo  de</w:t>
      </w:r>
      <w:r w:rsidR="008C7E53" w:rsidRPr="007D5132">
        <w:rPr>
          <w:rFonts w:ascii="Arial" w:hAnsi="Arial" w:cs="Arial"/>
          <w:sz w:val="22"/>
          <w:szCs w:val="22"/>
        </w:rPr>
        <w:t xml:space="preserve"> hacer más productivas las actividades agropecuarias, y preservando las cuencas hidrográficas, para lo cual la Corporación cuenta entre otras, con la siguiente maquinaria pesada: </w:t>
      </w:r>
      <w:r w:rsidR="007D5132">
        <w:rPr>
          <w:rStyle w:val="Refdenotaalpie"/>
          <w:rFonts w:ascii="Arial" w:hAnsi="Arial" w:cs="Arial"/>
          <w:sz w:val="22"/>
          <w:szCs w:val="22"/>
        </w:rPr>
        <w:footnoteReference w:id="1"/>
      </w:r>
    </w:p>
    <w:p w14:paraId="654250B0" w14:textId="77777777" w:rsidR="007D5132" w:rsidRDefault="007D5132" w:rsidP="008C7E53">
      <w:pPr>
        <w:jc w:val="both"/>
        <w:rPr>
          <w:rFonts w:ascii="Arial" w:hAnsi="Arial" w:cs="Arial"/>
          <w:sz w:val="22"/>
          <w:szCs w:val="22"/>
        </w:rPr>
      </w:pPr>
    </w:p>
    <w:p w14:paraId="4A0C18E6" w14:textId="77777777" w:rsidR="00C37A91" w:rsidRDefault="00C37A91" w:rsidP="008C7E53">
      <w:pPr>
        <w:jc w:val="both"/>
        <w:rPr>
          <w:rFonts w:ascii="Arial" w:hAnsi="Arial" w:cs="Arial"/>
          <w:sz w:val="22"/>
          <w:szCs w:val="22"/>
        </w:rPr>
      </w:pPr>
    </w:p>
    <w:p w14:paraId="7AA8D7F0" w14:textId="77777777" w:rsidR="00C37A91" w:rsidRPr="007D5132" w:rsidRDefault="00C37A91" w:rsidP="008C7E53">
      <w:pPr>
        <w:jc w:val="both"/>
        <w:rPr>
          <w:rFonts w:ascii="Arial" w:hAnsi="Arial" w:cs="Arial"/>
          <w:sz w:val="22"/>
          <w:szCs w:val="22"/>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6"/>
        <w:gridCol w:w="6624"/>
      </w:tblGrid>
      <w:tr w:rsidR="008C7E53" w:rsidRPr="00544FF8" w14:paraId="3CBA8160" w14:textId="77777777" w:rsidTr="00015AEC">
        <w:trPr>
          <w:trHeight w:val="225"/>
          <w:jc w:val="center"/>
        </w:trPr>
        <w:tc>
          <w:tcPr>
            <w:tcW w:w="1026" w:type="dxa"/>
            <w:tcBorders>
              <w:top w:val="single" w:sz="4" w:space="0" w:color="auto"/>
              <w:left w:val="single" w:sz="4" w:space="0" w:color="auto"/>
              <w:bottom w:val="single" w:sz="4" w:space="0" w:color="auto"/>
              <w:right w:val="single" w:sz="4" w:space="0" w:color="auto"/>
            </w:tcBorders>
            <w:vAlign w:val="center"/>
            <w:hideMark/>
          </w:tcPr>
          <w:p w14:paraId="2D40BDB5" w14:textId="77777777" w:rsidR="008C7E53" w:rsidRPr="00544FF8" w:rsidRDefault="008C7E53" w:rsidP="00015AEC">
            <w:pPr>
              <w:ind w:left="360"/>
              <w:jc w:val="center"/>
              <w:rPr>
                <w:rFonts w:ascii="Arial" w:hAnsi="Arial" w:cs="Arial"/>
                <w:b/>
                <w:bCs/>
              </w:rPr>
            </w:pPr>
            <w:r w:rsidRPr="00544FF8">
              <w:rPr>
                <w:rFonts w:ascii="Arial" w:hAnsi="Arial" w:cs="Arial"/>
                <w:b/>
                <w:bCs/>
              </w:rPr>
              <w:t>ITEM</w:t>
            </w:r>
          </w:p>
        </w:tc>
        <w:tc>
          <w:tcPr>
            <w:tcW w:w="6624" w:type="dxa"/>
            <w:tcBorders>
              <w:top w:val="single" w:sz="4" w:space="0" w:color="auto"/>
              <w:left w:val="single" w:sz="4" w:space="0" w:color="auto"/>
              <w:bottom w:val="single" w:sz="4" w:space="0" w:color="auto"/>
              <w:right w:val="single" w:sz="4" w:space="0" w:color="auto"/>
            </w:tcBorders>
            <w:noWrap/>
            <w:vAlign w:val="center"/>
            <w:hideMark/>
          </w:tcPr>
          <w:p w14:paraId="27BA9A34" w14:textId="77777777" w:rsidR="008C7E53" w:rsidRPr="00544FF8" w:rsidRDefault="008C7E53" w:rsidP="00015AEC">
            <w:pPr>
              <w:ind w:left="360"/>
              <w:jc w:val="center"/>
              <w:rPr>
                <w:rFonts w:ascii="Arial" w:hAnsi="Arial" w:cs="Arial"/>
                <w:b/>
                <w:bCs/>
              </w:rPr>
            </w:pPr>
            <w:r w:rsidRPr="00544FF8">
              <w:rPr>
                <w:rFonts w:ascii="Arial" w:hAnsi="Arial" w:cs="Arial"/>
                <w:b/>
                <w:bCs/>
              </w:rPr>
              <w:t>EQUIPO SERIE</w:t>
            </w:r>
          </w:p>
        </w:tc>
      </w:tr>
      <w:tr w:rsidR="008C7E53" w:rsidRPr="00544FF8" w14:paraId="1FBFFB7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A021A76" w14:textId="77777777" w:rsidR="008C7E53" w:rsidRPr="00544FF8" w:rsidRDefault="008C7E53" w:rsidP="008C7E53">
            <w:pPr>
              <w:ind w:left="360"/>
              <w:jc w:val="both"/>
              <w:rPr>
                <w:rFonts w:ascii="Arial" w:hAnsi="Arial" w:cs="Arial"/>
              </w:rPr>
            </w:pPr>
            <w:r w:rsidRPr="00544FF8">
              <w:rPr>
                <w:rFonts w:ascii="Arial" w:hAnsi="Arial" w:cs="Arial"/>
              </w:rPr>
              <w:t>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DBE11DD" w14:textId="77777777" w:rsidR="008C7E53" w:rsidRPr="00544FF8" w:rsidRDefault="008C7E53" w:rsidP="008C7E53">
            <w:pPr>
              <w:ind w:left="360"/>
              <w:jc w:val="both"/>
              <w:rPr>
                <w:rFonts w:ascii="Arial" w:hAnsi="Arial" w:cs="Arial"/>
              </w:rPr>
            </w:pPr>
            <w:r w:rsidRPr="00544FF8">
              <w:rPr>
                <w:rFonts w:ascii="Arial" w:hAnsi="Arial" w:cs="Arial"/>
              </w:rPr>
              <w:t>DRAGA ELLICOTT SERIE 1980</w:t>
            </w:r>
          </w:p>
        </w:tc>
      </w:tr>
      <w:tr w:rsidR="008C7E53" w:rsidRPr="00544FF8" w14:paraId="0190C47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31ED634" w14:textId="77777777" w:rsidR="008C7E53" w:rsidRPr="00544FF8" w:rsidRDefault="008C7E53" w:rsidP="008C7E53">
            <w:pPr>
              <w:ind w:left="360"/>
              <w:jc w:val="both"/>
              <w:rPr>
                <w:rFonts w:ascii="Arial" w:hAnsi="Arial" w:cs="Arial"/>
              </w:rPr>
            </w:pPr>
            <w:r w:rsidRPr="00544FF8">
              <w:rPr>
                <w:rFonts w:ascii="Arial" w:hAnsi="Arial" w:cs="Arial"/>
              </w:rPr>
              <w:t>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10C57CA" w14:textId="77777777" w:rsidR="008C7E53" w:rsidRPr="00544FF8" w:rsidRDefault="008C7E53" w:rsidP="008C7E53">
            <w:pPr>
              <w:ind w:left="360"/>
              <w:jc w:val="both"/>
              <w:rPr>
                <w:rFonts w:ascii="Arial" w:hAnsi="Arial" w:cs="Arial"/>
              </w:rPr>
            </w:pPr>
            <w:r w:rsidRPr="00544FF8">
              <w:rPr>
                <w:rFonts w:ascii="Arial" w:hAnsi="Arial" w:cs="Arial"/>
              </w:rPr>
              <w:t>REMOLCADOR SERIE 1623</w:t>
            </w:r>
          </w:p>
        </w:tc>
      </w:tr>
      <w:tr w:rsidR="008C7E53" w:rsidRPr="00544FF8" w14:paraId="5C4F5DF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9CEBCAA" w14:textId="77777777" w:rsidR="008C7E53" w:rsidRPr="00544FF8" w:rsidRDefault="008C7E53" w:rsidP="008C7E53">
            <w:pPr>
              <w:ind w:left="360"/>
              <w:jc w:val="both"/>
              <w:rPr>
                <w:rFonts w:ascii="Arial" w:hAnsi="Arial" w:cs="Arial"/>
              </w:rPr>
            </w:pPr>
            <w:r w:rsidRPr="00544FF8">
              <w:rPr>
                <w:rFonts w:ascii="Arial" w:hAnsi="Arial" w:cs="Arial"/>
              </w:rPr>
              <w:t>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B2883A5"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460 SERIE 1149</w:t>
            </w:r>
          </w:p>
        </w:tc>
      </w:tr>
      <w:tr w:rsidR="008C7E53" w:rsidRPr="00544FF8" w14:paraId="53A712E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BD5C40B" w14:textId="77777777" w:rsidR="008C7E53" w:rsidRPr="00544FF8" w:rsidRDefault="008C7E53" w:rsidP="008C7E53">
            <w:pPr>
              <w:ind w:left="360"/>
              <w:jc w:val="both"/>
              <w:rPr>
                <w:rFonts w:ascii="Arial" w:hAnsi="Arial" w:cs="Arial"/>
              </w:rPr>
            </w:pPr>
            <w:r w:rsidRPr="00544FF8">
              <w:rPr>
                <w:rFonts w:ascii="Arial" w:hAnsi="Arial" w:cs="Arial"/>
              </w:rPr>
              <w:t>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2CED3FC"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460 SERIE 1150</w:t>
            </w:r>
          </w:p>
        </w:tc>
      </w:tr>
      <w:tr w:rsidR="008C7E53" w:rsidRPr="00544FF8" w14:paraId="2A2B9C0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B8E30FE" w14:textId="77777777" w:rsidR="008C7E53" w:rsidRPr="00544FF8" w:rsidRDefault="008C7E53" w:rsidP="008C7E53">
            <w:pPr>
              <w:ind w:left="360"/>
              <w:jc w:val="both"/>
              <w:rPr>
                <w:rFonts w:ascii="Arial" w:hAnsi="Arial" w:cs="Arial"/>
              </w:rPr>
            </w:pPr>
            <w:r w:rsidRPr="00544FF8">
              <w:rPr>
                <w:rFonts w:ascii="Arial" w:hAnsi="Arial" w:cs="Arial"/>
              </w:rPr>
              <w:t>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8FA6CC5"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350 SERIE 1324</w:t>
            </w:r>
          </w:p>
        </w:tc>
      </w:tr>
      <w:tr w:rsidR="008C7E53" w:rsidRPr="00544FF8" w14:paraId="4B8B064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0CB56B" w14:textId="77777777" w:rsidR="008C7E53" w:rsidRPr="00544FF8" w:rsidRDefault="008C7E53" w:rsidP="008C7E53">
            <w:pPr>
              <w:ind w:left="360"/>
              <w:jc w:val="both"/>
              <w:rPr>
                <w:rFonts w:ascii="Arial" w:hAnsi="Arial" w:cs="Arial"/>
              </w:rPr>
            </w:pPr>
            <w:r w:rsidRPr="00544FF8">
              <w:rPr>
                <w:rFonts w:ascii="Arial" w:hAnsi="Arial" w:cs="Arial"/>
              </w:rPr>
              <w:t>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098A8A9"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1632</w:t>
            </w:r>
          </w:p>
        </w:tc>
      </w:tr>
      <w:tr w:rsidR="008C7E53" w:rsidRPr="00544FF8" w14:paraId="2E07B6A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F7BC18F" w14:textId="77777777" w:rsidR="008C7E53" w:rsidRPr="00544FF8" w:rsidRDefault="008C7E53" w:rsidP="008C7E53">
            <w:pPr>
              <w:ind w:left="360"/>
              <w:jc w:val="both"/>
              <w:rPr>
                <w:rFonts w:ascii="Arial" w:hAnsi="Arial" w:cs="Arial"/>
              </w:rPr>
            </w:pPr>
            <w:r w:rsidRPr="00544FF8">
              <w:rPr>
                <w:rFonts w:ascii="Arial" w:hAnsi="Arial" w:cs="Arial"/>
              </w:rPr>
              <w:t>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9BD4B8A"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2049</w:t>
            </w:r>
          </w:p>
        </w:tc>
      </w:tr>
      <w:tr w:rsidR="008C7E53" w:rsidRPr="00544FF8" w14:paraId="2C055A5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8F66C52" w14:textId="77777777" w:rsidR="008C7E53" w:rsidRPr="00544FF8" w:rsidRDefault="008C7E53" w:rsidP="008C7E53">
            <w:pPr>
              <w:ind w:left="360"/>
              <w:jc w:val="both"/>
              <w:rPr>
                <w:rFonts w:ascii="Arial" w:hAnsi="Arial" w:cs="Arial"/>
              </w:rPr>
            </w:pPr>
            <w:r w:rsidRPr="00544FF8">
              <w:rPr>
                <w:rFonts w:ascii="Arial" w:hAnsi="Arial" w:cs="Arial"/>
              </w:rPr>
              <w:t>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0A66F37"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1247</w:t>
            </w:r>
          </w:p>
        </w:tc>
      </w:tr>
      <w:tr w:rsidR="008C7E53" w:rsidRPr="00544FF8" w14:paraId="7B3D751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4676869" w14:textId="77777777" w:rsidR="008C7E53" w:rsidRPr="00544FF8" w:rsidRDefault="008C7E53" w:rsidP="008C7E53">
            <w:pPr>
              <w:ind w:left="360"/>
              <w:jc w:val="both"/>
              <w:rPr>
                <w:rFonts w:ascii="Arial" w:hAnsi="Arial" w:cs="Arial"/>
              </w:rPr>
            </w:pPr>
            <w:r w:rsidRPr="00544FF8">
              <w:rPr>
                <w:rFonts w:ascii="Arial" w:hAnsi="Arial" w:cs="Arial"/>
              </w:rPr>
              <w:t>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E1D75CF"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1248</w:t>
            </w:r>
          </w:p>
        </w:tc>
      </w:tr>
      <w:tr w:rsidR="008C7E53" w:rsidRPr="00544FF8" w14:paraId="706CD4B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C1ECF6" w14:textId="77777777" w:rsidR="008C7E53" w:rsidRPr="00544FF8" w:rsidRDefault="008C7E53" w:rsidP="008C7E53">
            <w:pPr>
              <w:ind w:left="360"/>
              <w:jc w:val="both"/>
              <w:rPr>
                <w:rFonts w:ascii="Arial" w:hAnsi="Arial" w:cs="Arial"/>
              </w:rPr>
            </w:pPr>
            <w:r w:rsidRPr="00544FF8">
              <w:rPr>
                <w:rFonts w:ascii="Arial" w:hAnsi="Arial" w:cs="Arial"/>
              </w:rPr>
              <w:t>10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DAC9213"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1249</w:t>
            </w:r>
          </w:p>
        </w:tc>
      </w:tr>
      <w:tr w:rsidR="008C7E53" w:rsidRPr="00544FF8" w14:paraId="13C55BF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A296D50" w14:textId="77777777" w:rsidR="008C7E53" w:rsidRPr="00544FF8" w:rsidRDefault="008C7E53" w:rsidP="008C7E53">
            <w:pPr>
              <w:ind w:left="360"/>
              <w:jc w:val="both"/>
              <w:rPr>
                <w:rFonts w:ascii="Arial" w:hAnsi="Arial" w:cs="Arial"/>
              </w:rPr>
            </w:pPr>
            <w:r w:rsidRPr="00544FF8">
              <w:rPr>
                <w:rFonts w:ascii="Arial" w:hAnsi="Arial" w:cs="Arial"/>
              </w:rPr>
              <w:t>11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2536137"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1250</w:t>
            </w:r>
          </w:p>
        </w:tc>
      </w:tr>
      <w:tr w:rsidR="008C7E53" w:rsidRPr="00544FF8" w14:paraId="5DB3B6F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564E1AE" w14:textId="77777777" w:rsidR="008C7E53" w:rsidRPr="00544FF8" w:rsidRDefault="008C7E53" w:rsidP="008C7E53">
            <w:pPr>
              <w:ind w:left="360"/>
              <w:jc w:val="both"/>
              <w:rPr>
                <w:rFonts w:ascii="Arial" w:hAnsi="Arial" w:cs="Arial"/>
              </w:rPr>
            </w:pPr>
            <w:r w:rsidRPr="00544FF8">
              <w:rPr>
                <w:rFonts w:ascii="Arial" w:hAnsi="Arial" w:cs="Arial"/>
              </w:rPr>
              <w:t>12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A327B5E"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1251</w:t>
            </w:r>
          </w:p>
        </w:tc>
      </w:tr>
      <w:tr w:rsidR="008C7E53" w:rsidRPr="00544FF8" w14:paraId="04D03F6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27EF832" w14:textId="77777777" w:rsidR="008C7E53" w:rsidRPr="00544FF8" w:rsidRDefault="008C7E53" w:rsidP="008C7E53">
            <w:pPr>
              <w:ind w:left="360"/>
              <w:jc w:val="both"/>
              <w:rPr>
                <w:rFonts w:ascii="Arial" w:hAnsi="Arial" w:cs="Arial"/>
              </w:rPr>
            </w:pPr>
            <w:r w:rsidRPr="00544FF8">
              <w:rPr>
                <w:rFonts w:ascii="Arial" w:hAnsi="Arial" w:cs="Arial"/>
              </w:rPr>
              <w:t>13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C048787"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1258</w:t>
            </w:r>
          </w:p>
        </w:tc>
      </w:tr>
      <w:tr w:rsidR="008C7E53" w:rsidRPr="00544FF8" w14:paraId="52EC5061"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41E1C54" w14:textId="77777777" w:rsidR="008C7E53" w:rsidRPr="00544FF8" w:rsidRDefault="008C7E53" w:rsidP="008C7E53">
            <w:pPr>
              <w:ind w:left="360"/>
              <w:jc w:val="both"/>
              <w:rPr>
                <w:rFonts w:ascii="Arial" w:hAnsi="Arial" w:cs="Arial"/>
              </w:rPr>
            </w:pPr>
            <w:r w:rsidRPr="00544FF8">
              <w:rPr>
                <w:rFonts w:ascii="Arial" w:hAnsi="Arial" w:cs="Arial"/>
              </w:rPr>
              <w:t>14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231934A"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1260</w:t>
            </w:r>
          </w:p>
        </w:tc>
      </w:tr>
      <w:tr w:rsidR="008C7E53" w:rsidRPr="00544FF8" w14:paraId="4F97C65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ED4728D" w14:textId="77777777" w:rsidR="008C7E53" w:rsidRPr="00544FF8" w:rsidRDefault="008C7E53" w:rsidP="008C7E53">
            <w:pPr>
              <w:ind w:left="360"/>
              <w:jc w:val="both"/>
              <w:rPr>
                <w:rFonts w:ascii="Arial" w:hAnsi="Arial" w:cs="Arial"/>
              </w:rPr>
            </w:pPr>
            <w:r w:rsidRPr="00544FF8">
              <w:rPr>
                <w:rFonts w:ascii="Arial" w:hAnsi="Arial" w:cs="Arial"/>
              </w:rPr>
              <w:t>15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73B78D8"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1261</w:t>
            </w:r>
          </w:p>
        </w:tc>
      </w:tr>
      <w:tr w:rsidR="008C7E53" w:rsidRPr="00544FF8" w14:paraId="2D595A2D"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CA0E993" w14:textId="77777777" w:rsidR="008C7E53" w:rsidRPr="00544FF8" w:rsidRDefault="008C7E53" w:rsidP="008C7E53">
            <w:pPr>
              <w:ind w:left="360"/>
              <w:jc w:val="both"/>
              <w:rPr>
                <w:rFonts w:ascii="Arial" w:hAnsi="Arial" w:cs="Arial"/>
              </w:rPr>
            </w:pPr>
            <w:r w:rsidRPr="00544FF8">
              <w:rPr>
                <w:rFonts w:ascii="Arial" w:hAnsi="Arial" w:cs="Arial"/>
              </w:rPr>
              <w:t>16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42D6A72"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1263</w:t>
            </w:r>
          </w:p>
        </w:tc>
      </w:tr>
      <w:tr w:rsidR="008C7E53" w:rsidRPr="00544FF8" w14:paraId="0629BB6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E5441E" w14:textId="77777777" w:rsidR="008C7E53" w:rsidRPr="00544FF8" w:rsidRDefault="008C7E53" w:rsidP="008C7E53">
            <w:pPr>
              <w:ind w:left="360"/>
              <w:jc w:val="both"/>
              <w:rPr>
                <w:rFonts w:ascii="Arial" w:hAnsi="Arial" w:cs="Arial"/>
              </w:rPr>
            </w:pPr>
            <w:r w:rsidRPr="00544FF8">
              <w:rPr>
                <w:rFonts w:ascii="Arial" w:hAnsi="Arial" w:cs="Arial"/>
              </w:rPr>
              <w:t>17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1730F97"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1264</w:t>
            </w:r>
          </w:p>
        </w:tc>
      </w:tr>
      <w:tr w:rsidR="008C7E53" w:rsidRPr="00544FF8" w14:paraId="5361B80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A07CE1E" w14:textId="77777777" w:rsidR="008C7E53" w:rsidRPr="00544FF8" w:rsidRDefault="008C7E53" w:rsidP="008C7E53">
            <w:pPr>
              <w:ind w:left="360"/>
              <w:jc w:val="both"/>
              <w:rPr>
                <w:rFonts w:ascii="Arial" w:hAnsi="Arial" w:cs="Arial"/>
              </w:rPr>
            </w:pPr>
            <w:r w:rsidRPr="00544FF8">
              <w:rPr>
                <w:rFonts w:ascii="Arial" w:hAnsi="Arial" w:cs="Arial"/>
              </w:rPr>
              <w:t>18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87B0AFF"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1265</w:t>
            </w:r>
          </w:p>
        </w:tc>
      </w:tr>
      <w:tr w:rsidR="008C7E53" w:rsidRPr="00544FF8" w14:paraId="112236F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DD7A6C" w14:textId="77777777" w:rsidR="008C7E53" w:rsidRPr="00544FF8" w:rsidRDefault="008C7E53" w:rsidP="008C7E53">
            <w:pPr>
              <w:ind w:left="360"/>
              <w:jc w:val="both"/>
              <w:rPr>
                <w:rFonts w:ascii="Arial" w:hAnsi="Arial" w:cs="Arial"/>
              </w:rPr>
            </w:pPr>
            <w:r w:rsidRPr="00544FF8">
              <w:rPr>
                <w:rFonts w:ascii="Arial" w:hAnsi="Arial" w:cs="Arial"/>
              </w:rPr>
              <w:t>19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9AE5C92"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1487</w:t>
            </w:r>
          </w:p>
        </w:tc>
      </w:tr>
      <w:tr w:rsidR="008C7E53" w:rsidRPr="00544FF8" w14:paraId="36C2219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8A45B9A" w14:textId="77777777" w:rsidR="008C7E53" w:rsidRPr="00544FF8" w:rsidRDefault="008C7E53" w:rsidP="008C7E53">
            <w:pPr>
              <w:ind w:left="360"/>
              <w:jc w:val="both"/>
              <w:rPr>
                <w:rFonts w:ascii="Arial" w:hAnsi="Arial" w:cs="Arial"/>
              </w:rPr>
            </w:pPr>
            <w:r w:rsidRPr="00544FF8">
              <w:rPr>
                <w:rFonts w:ascii="Arial" w:hAnsi="Arial" w:cs="Arial"/>
              </w:rPr>
              <w:t>20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45B1F08" w14:textId="77777777" w:rsidR="008C7E53" w:rsidRPr="00544FF8" w:rsidRDefault="008C7E53" w:rsidP="008C7E53">
            <w:pPr>
              <w:ind w:left="360"/>
              <w:jc w:val="both"/>
              <w:rPr>
                <w:rFonts w:ascii="Arial" w:hAnsi="Arial" w:cs="Arial"/>
              </w:rPr>
            </w:pPr>
            <w:r w:rsidRPr="00544FF8">
              <w:rPr>
                <w:rFonts w:ascii="Arial" w:hAnsi="Arial" w:cs="Arial"/>
              </w:rPr>
              <w:t xml:space="preserve">EXCAVADORA ANFIBIA </w:t>
            </w:r>
            <w:proofErr w:type="gramStart"/>
            <w:r w:rsidRPr="00544FF8">
              <w:rPr>
                <w:rFonts w:ascii="Arial" w:hAnsi="Arial" w:cs="Arial"/>
              </w:rPr>
              <w:t>LINK</w:t>
            </w:r>
            <w:proofErr w:type="gramEnd"/>
            <w:r w:rsidRPr="00544FF8">
              <w:rPr>
                <w:rFonts w:ascii="Arial" w:hAnsi="Arial" w:cs="Arial"/>
              </w:rPr>
              <w:t xml:space="preserve"> BELT 210 SERIE 1488</w:t>
            </w:r>
          </w:p>
        </w:tc>
      </w:tr>
      <w:tr w:rsidR="008C7E53" w:rsidRPr="00544FF8" w14:paraId="7512056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08F73B9" w14:textId="77777777" w:rsidR="008C7E53" w:rsidRPr="00544FF8" w:rsidRDefault="008C7E53" w:rsidP="008C7E53">
            <w:pPr>
              <w:ind w:left="360"/>
              <w:jc w:val="both"/>
              <w:rPr>
                <w:rFonts w:ascii="Arial" w:hAnsi="Arial" w:cs="Arial"/>
              </w:rPr>
            </w:pPr>
            <w:r w:rsidRPr="00544FF8">
              <w:rPr>
                <w:rFonts w:ascii="Arial" w:hAnsi="Arial" w:cs="Arial"/>
              </w:rPr>
              <w:t>21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A576031" w14:textId="77777777" w:rsidR="008C7E53" w:rsidRPr="00544FF8" w:rsidRDefault="008C7E53" w:rsidP="008C7E53">
            <w:pPr>
              <w:ind w:left="360"/>
              <w:jc w:val="both"/>
              <w:rPr>
                <w:rFonts w:ascii="Arial" w:hAnsi="Arial" w:cs="Arial"/>
              </w:rPr>
            </w:pPr>
            <w:r w:rsidRPr="00544FF8">
              <w:rPr>
                <w:rFonts w:ascii="Arial" w:hAnsi="Arial" w:cs="Arial"/>
              </w:rPr>
              <w:t>EXCAVADORA ANFIBIA KOMATSU PC 200 SERIE 4462</w:t>
            </w:r>
          </w:p>
        </w:tc>
      </w:tr>
      <w:tr w:rsidR="008C7E53" w:rsidRPr="00544FF8" w14:paraId="5DE7829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F670754" w14:textId="77777777" w:rsidR="008C7E53" w:rsidRPr="00544FF8" w:rsidRDefault="008C7E53" w:rsidP="008C7E53">
            <w:pPr>
              <w:ind w:left="360"/>
              <w:jc w:val="both"/>
              <w:rPr>
                <w:rFonts w:ascii="Arial" w:hAnsi="Arial" w:cs="Arial"/>
              </w:rPr>
            </w:pPr>
            <w:r w:rsidRPr="00544FF8">
              <w:rPr>
                <w:rFonts w:ascii="Arial" w:hAnsi="Arial" w:cs="Arial"/>
              </w:rPr>
              <w:lastRenderedPageBreak/>
              <w:t>22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E910E89" w14:textId="77777777" w:rsidR="008C7E53" w:rsidRPr="00544FF8" w:rsidRDefault="008C7E53" w:rsidP="008C7E53">
            <w:pPr>
              <w:ind w:left="360"/>
              <w:jc w:val="both"/>
              <w:rPr>
                <w:rFonts w:ascii="Arial" w:hAnsi="Arial" w:cs="Arial"/>
              </w:rPr>
            </w:pPr>
            <w:r w:rsidRPr="00544FF8">
              <w:rPr>
                <w:rFonts w:ascii="Arial" w:hAnsi="Arial" w:cs="Arial"/>
              </w:rPr>
              <w:t>EXCAVADORA ANFIBIA KOMATSU PC 200 SERIE 4618</w:t>
            </w:r>
          </w:p>
        </w:tc>
      </w:tr>
      <w:tr w:rsidR="008C7E53" w:rsidRPr="00544FF8" w14:paraId="4B8A7F7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58AFA56" w14:textId="77777777" w:rsidR="008C7E53" w:rsidRPr="00544FF8" w:rsidRDefault="008C7E53" w:rsidP="008C7E53">
            <w:pPr>
              <w:ind w:left="360"/>
              <w:jc w:val="both"/>
              <w:rPr>
                <w:rFonts w:ascii="Arial" w:hAnsi="Arial" w:cs="Arial"/>
              </w:rPr>
            </w:pPr>
            <w:r w:rsidRPr="00544FF8">
              <w:rPr>
                <w:rFonts w:ascii="Arial" w:hAnsi="Arial" w:cs="Arial"/>
              </w:rPr>
              <w:t>23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FB2704A" w14:textId="77777777" w:rsidR="008C7E53" w:rsidRPr="00544FF8" w:rsidRDefault="008C7E53" w:rsidP="008C7E53">
            <w:pPr>
              <w:ind w:left="360"/>
              <w:jc w:val="both"/>
              <w:rPr>
                <w:rFonts w:ascii="Arial" w:hAnsi="Arial" w:cs="Arial"/>
              </w:rPr>
            </w:pPr>
            <w:r w:rsidRPr="00544FF8">
              <w:rPr>
                <w:rFonts w:ascii="Arial" w:hAnsi="Arial" w:cs="Arial"/>
              </w:rPr>
              <w:t>EXCAVADORA KOMATSU PC 200 SERIE 5001</w:t>
            </w:r>
          </w:p>
        </w:tc>
      </w:tr>
      <w:tr w:rsidR="008C7E53" w:rsidRPr="00544FF8" w14:paraId="0992CD3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B48644D" w14:textId="77777777" w:rsidR="008C7E53" w:rsidRPr="00544FF8" w:rsidRDefault="008C7E53" w:rsidP="008C7E53">
            <w:pPr>
              <w:ind w:left="360"/>
              <w:jc w:val="both"/>
              <w:rPr>
                <w:rFonts w:ascii="Arial" w:hAnsi="Arial" w:cs="Arial"/>
              </w:rPr>
            </w:pPr>
            <w:r w:rsidRPr="00544FF8">
              <w:rPr>
                <w:rFonts w:ascii="Arial" w:hAnsi="Arial" w:cs="Arial"/>
              </w:rPr>
              <w:t>24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33CABAC" w14:textId="77777777" w:rsidR="008C7E53" w:rsidRPr="00544FF8" w:rsidRDefault="008C7E53" w:rsidP="008C7E53">
            <w:pPr>
              <w:ind w:left="360"/>
              <w:jc w:val="both"/>
              <w:rPr>
                <w:rFonts w:ascii="Arial" w:hAnsi="Arial" w:cs="Arial"/>
              </w:rPr>
            </w:pPr>
            <w:r w:rsidRPr="00544FF8">
              <w:rPr>
                <w:rFonts w:ascii="Arial" w:hAnsi="Arial" w:cs="Arial"/>
              </w:rPr>
              <w:t>EXCAVADORA BRAZO LARGO KOMATSU PC 200 SERIE 2674</w:t>
            </w:r>
          </w:p>
        </w:tc>
      </w:tr>
      <w:tr w:rsidR="008C7E53" w:rsidRPr="00544FF8" w14:paraId="2312C5B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D66CE6" w14:textId="77777777" w:rsidR="008C7E53" w:rsidRPr="00544FF8" w:rsidRDefault="008C7E53" w:rsidP="008C7E53">
            <w:pPr>
              <w:ind w:left="360"/>
              <w:jc w:val="both"/>
              <w:rPr>
                <w:rFonts w:ascii="Arial" w:hAnsi="Arial" w:cs="Arial"/>
              </w:rPr>
            </w:pPr>
            <w:r w:rsidRPr="00544FF8">
              <w:rPr>
                <w:rFonts w:ascii="Arial" w:hAnsi="Arial" w:cs="Arial"/>
              </w:rPr>
              <w:t>25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01C91D1" w14:textId="77777777" w:rsidR="008C7E53" w:rsidRPr="00544FF8" w:rsidRDefault="008C7E53" w:rsidP="008C7E53">
            <w:pPr>
              <w:ind w:left="360"/>
              <w:jc w:val="both"/>
              <w:rPr>
                <w:rFonts w:ascii="Arial" w:hAnsi="Arial" w:cs="Arial"/>
              </w:rPr>
            </w:pPr>
            <w:r w:rsidRPr="00544FF8">
              <w:rPr>
                <w:rFonts w:ascii="Arial" w:hAnsi="Arial" w:cs="Arial"/>
              </w:rPr>
              <w:t>EXCAVADORA BRAZO LARGO KOMATSU PC 200 SERIE 5138</w:t>
            </w:r>
          </w:p>
        </w:tc>
      </w:tr>
      <w:tr w:rsidR="008C7E53" w:rsidRPr="00544FF8" w14:paraId="52B903E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23889BA" w14:textId="77777777" w:rsidR="008C7E53" w:rsidRPr="00544FF8" w:rsidRDefault="008C7E53" w:rsidP="008C7E53">
            <w:pPr>
              <w:ind w:left="360"/>
              <w:jc w:val="both"/>
              <w:rPr>
                <w:rFonts w:ascii="Arial" w:hAnsi="Arial" w:cs="Arial"/>
              </w:rPr>
            </w:pPr>
            <w:r w:rsidRPr="00544FF8">
              <w:rPr>
                <w:rFonts w:ascii="Arial" w:hAnsi="Arial" w:cs="Arial"/>
              </w:rPr>
              <w:t>26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E086289"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1232</w:t>
            </w:r>
          </w:p>
        </w:tc>
      </w:tr>
      <w:tr w:rsidR="008C7E53" w:rsidRPr="00544FF8" w14:paraId="74939FE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ED87324" w14:textId="77777777" w:rsidR="008C7E53" w:rsidRPr="00544FF8" w:rsidRDefault="008C7E53" w:rsidP="008C7E53">
            <w:pPr>
              <w:ind w:left="360"/>
              <w:jc w:val="both"/>
              <w:rPr>
                <w:rFonts w:ascii="Arial" w:hAnsi="Arial" w:cs="Arial"/>
              </w:rPr>
            </w:pPr>
            <w:r w:rsidRPr="00544FF8">
              <w:rPr>
                <w:rFonts w:ascii="Arial" w:hAnsi="Arial" w:cs="Arial"/>
              </w:rPr>
              <w:t>27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0C5EFF6"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1235</w:t>
            </w:r>
          </w:p>
        </w:tc>
      </w:tr>
      <w:tr w:rsidR="008C7E53" w:rsidRPr="00544FF8" w14:paraId="71737B3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E6B7F7F" w14:textId="77777777" w:rsidR="008C7E53" w:rsidRPr="00544FF8" w:rsidRDefault="008C7E53" w:rsidP="008C7E53">
            <w:pPr>
              <w:ind w:left="360"/>
              <w:jc w:val="both"/>
              <w:rPr>
                <w:rFonts w:ascii="Arial" w:hAnsi="Arial" w:cs="Arial"/>
              </w:rPr>
            </w:pPr>
            <w:r w:rsidRPr="00544FF8">
              <w:rPr>
                <w:rFonts w:ascii="Arial" w:hAnsi="Arial" w:cs="Arial"/>
              </w:rPr>
              <w:t>28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D0705B9"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1236</w:t>
            </w:r>
          </w:p>
        </w:tc>
      </w:tr>
      <w:tr w:rsidR="008C7E53" w:rsidRPr="00544FF8" w14:paraId="349B3E7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64A2A11" w14:textId="77777777" w:rsidR="008C7E53" w:rsidRPr="00544FF8" w:rsidRDefault="008C7E53" w:rsidP="008C7E53">
            <w:pPr>
              <w:ind w:left="360"/>
              <w:jc w:val="both"/>
              <w:rPr>
                <w:rFonts w:ascii="Arial" w:hAnsi="Arial" w:cs="Arial"/>
              </w:rPr>
            </w:pPr>
            <w:r w:rsidRPr="00544FF8">
              <w:rPr>
                <w:rFonts w:ascii="Arial" w:hAnsi="Arial" w:cs="Arial"/>
              </w:rPr>
              <w:t>29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63CC697"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1237</w:t>
            </w:r>
          </w:p>
        </w:tc>
      </w:tr>
      <w:tr w:rsidR="008C7E53" w:rsidRPr="00544FF8" w14:paraId="2596A4B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2B70F47" w14:textId="77777777" w:rsidR="008C7E53" w:rsidRPr="00544FF8" w:rsidRDefault="008C7E53" w:rsidP="008C7E53">
            <w:pPr>
              <w:ind w:left="360"/>
              <w:jc w:val="both"/>
              <w:rPr>
                <w:rFonts w:ascii="Arial" w:hAnsi="Arial" w:cs="Arial"/>
              </w:rPr>
            </w:pPr>
            <w:r w:rsidRPr="00544FF8">
              <w:rPr>
                <w:rFonts w:ascii="Arial" w:hAnsi="Arial" w:cs="Arial"/>
              </w:rPr>
              <w:t>30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3D1E04D"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1238</w:t>
            </w:r>
          </w:p>
        </w:tc>
      </w:tr>
      <w:tr w:rsidR="008C7E53" w:rsidRPr="00544FF8" w14:paraId="26D38A8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F39E9E8" w14:textId="77777777" w:rsidR="008C7E53" w:rsidRPr="00544FF8" w:rsidRDefault="008C7E53" w:rsidP="008C7E53">
            <w:pPr>
              <w:ind w:left="360"/>
              <w:jc w:val="both"/>
              <w:rPr>
                <w:rFonts w:ascii="Arial" w:hAnsi="Arial" w:cs="Arial"/>
              </w:rPr>
            </w:pPr>
            <w:r w:rsidRPr="00544FF8">
              <w:rPr>
                <w:rFonts w:ascii="Arial" w:hAnsi="Arial" w:cs="Arial"/>
              </w:rPr>
              <w:t>31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BCF3291"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1239</w:t>
            </w:r>
          </w:p>
        </w:tc>
      </w:tr>
      <w:tr w:rsidR="008C7E53" w:rsidRPr="00544FF8" w14:paraId="4B11A77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C75B961" w14:textId="77777777" w:rsidR="008C7E53" w:rsidRPr="00544FF8" w:rsidRDefault="008C7E53" w:rsidP="008C7E53">
            <w:pPr>
              <w:ind w:left="360"/>
              <w:jc w:val="both"/>
              <w:rPr>
                <w:rFonts w:ascii="Arial" w:hAnsi="Arial" w:cs="Arial"/>
              </w:rPr>
            </w:pPr>
            <w:r w:rsidRPr="00544FF8">
              <w:rPr>
                <w:rFonts w:ascii="Arial" w:hAnsi="Arial" w:cs="Arial"/>
              </w:rPr>
              <w:t>32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B558664"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1255</w:t>
            </w:r>
          </w:p>
        </w:tc>
      </w:tr>
      <w:tr w:rsidR="008C7E53" w:rsidRPr="00544FF8" w14:paraId="5E2BCBD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521A87" w14:textId="77777777" w:rsidR="008C7E53" w:rsidRPr="00544FF8" w:rsidRDefault="008C7E53" w:rsidP="008C7E53">
            <w:pPr>
              <w:ind w:left="360"/>
              <w:jc w:val="both"/>
              <w:rPr>
                <w:rFonts w:ascii="Arial" w:hAnsi="Arial" w:cs="Arial"/>
              </w:rPr>
            </w:pPr>
            <w:r w:rsidRPr="00544FF8">
              <w:rPr>
                <w:rFonts w:ascii="Arial" w:hAnsi="Arial" w:cs="Arial"/>
              </w:rPr>
              <w:t>33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BD0A3E2"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1257</w:t>
            </w:r>
          </w:p>
        </w:tc>
      </w:tr>
      <w:tr w:rsidR="008C7E53" w:rsidRPr="00544FF8" w14:paraId="34D58F6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13921BF" w14:textId="77777777" w:rsidR="008C7E53" w:rsidRPr="00544FF8" w:rsidRDefault="008C7E53" w:rsidP="008C7E53">
            <w:pPr>
              <w:ind w:left="360"/>
              <w:jc w:val="both"/>
              <w:rPr>
                <w:rFonts w:ascii="Arial" w:hAnsi="Arial" w:cs="Arial"/>
              </w:rPr>
            </w:pPr>
            <w:r w:rsidRPr="00544FF8">
              <w:rPr>
                <w:rFonts w:ascii="Arial" w:hAnsi="Arial" w:cs="Arial"/>
              </w:rPr>
              <w:t>34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7D08045"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1480</w:t>
            </w:r>
          </w:p>
        </w:tc>
      </w:tr>
      <w:tr w:rsidR="008C7E53" w:rsidRPr="00544FF8" w14:paraId="3D86E5A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EB9FC2" w14:textId="77777777" w:rsidR="008C7E53" w:rsidRPr="00544FF8" w:rsidRDefault="008C7E53" w:rsidP="008C7E53">
            <w:pPr>
              <w:ind w:left="360"/>
              <w:jc w:val="both"/>
              <w:rPr>
                <w:rFonts w:ascii="Arial" w:hAnsi="Arial" w:cs="Arial"/>
              </w:rPr>
            </w:pPr>
            <w:r w:rsidRPr="00544FF8">
              <w:rPr>
                <w:rFonts w:ascii="Arial" w:hAnsi="Arial" w:cs="Arial"/>
              </w:rPr>
              <w:t>35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D5CD5E8"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1481</w:t>
            </w:r>
          </w:p>
        </w:tc>
      </w:tr>
      <w:tr w:rsidR="008C7E53" w:rsidRPr="00544FF8" w14:paraId="5A52EA5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B24C5E7" w14:textId="77777777" w:rsidR="008C7E53" w:rsidRPr="00544FF8" w:rsidRDefault="008C7E53" w:rsidP="008C7E53">
            <w:pPr>
              <w:ind w:left="360"/>
              <w:jc w:val="both"/>
              <w:rPr>
                <w:rFonts w:ascii="Arial" w:hAnsi="Arial" w:cs="Arial"/>
              </w:rPr>
            </w:pPr>
            <w:r w:rsidRPr="00544FF8">
              <w:rPr>
                <w:rFonts w:ascii="Arial" w:hAnsi="Arial" w:cs="Arial"/>
              </w:rPr>
              <w:t>36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CC91C63"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1484</w:t>
            </w:r>
          </w:p>
        </w:tc>
      </w:tr>
      <w:tr w:rsidR="008C7E53" w:rsidRPr="00544FF8" w14:paraId="28233DF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9F4E66B" w14:textId="77777777" w:rsidR="008C7E53" w:rsidRPr="00544FF8" w:rsidRDefault="008C7E53" w:rsidP="008C7E53">
            <w:pPr>
              <w:ind w:left="360"/>
              <w:jc w:val="both"/>
              <w:rPr>
                <w:rFonts w:ascii="Arial" w:hAnsi="Arial" w:cs="Arial"/>
              </w:rPr>
            </w:pPr>
            <w:r w:rsidRPr="00544FF8">
              <w:rPr>
                <w:rFonts w:ascii="Arial" w:hAnsi="Arial" w:cs="Arial"/>
              </w:rPr>
              <w:t>37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3387669"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1485</w:t>
            </w:r>
          </w:p>
        </w:tc>
      </w:tr>
      <w:tr w:rsidR="008C7E53" w:rsidRPr="00544FF8" w14:paraId="73B3F5B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B0CD976" w14:textId="77777777" w:rsidR="008C7E53" w:rsidRPr="00544FF8" w:rsidRDefault="008C7E53" w:rsidP="008C7E53">
            <w:pPr>
              <w:ind w:left="360"/>
              <w:jc w:val="both"/>
              <w:rPr>
                <w:rFonts w:ascii="Arial" w:hAnsi="Arial" w:cs="Arial"/>
              </w:rPr>
            </w:pPr>
            <w:r w:rsidRPr="00544FF8">
              <w:rPr>
                <w:rFonts w:ascii="Arial" w:hAnsi="Arial" w:cs="Arial"/>
              </w:rPr>
              <w:t>38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6FF8591"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1486</w:t>
            </w:r>
          </w:p>
        </w:tc>
      </w:tr>
      <w:tr w:rsidR="008C7E53" w:rsidRPr="00544FF8" w14:paraId="483542B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9E5AEB0" w14:textId="77777777" w:rsidR="008C7E53" w:rsidRPr="00544FF8" w:rsidRDefault="008C7E53" w:rsidP="008C7E53">
            <w:pPr>
              <w:ind w:left="360"/>
              <w:jc w:val="both"/>
              <w:rPr>
                <w:rFonts w:ascii="Arial" w:hAnsi="Arial" w:cs="Arial"/>
              </w:rPr>
            </w:pPr>
            <w:r w:rsidRPr="00544FF8">
              <w:rPr>
                <w:rFonts w:ascii="Arial" w:hAnsi="Arial" w:cs="Arial"/>
              </w:rPr>
              <w:t>39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B6B8E0C"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1512</w:t>
            </w:r>
          </w:p>
        </w:tc>
      </w:tr>
      <w:tr w:rsidR="008C7E53" w:rsidRPr="00544FF8" w14:paraId="7737823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E4D56F3" w14:textId="77777777" w:rsidR="008C7E53" w:rsidRPr="00544FF8" w:rsidRDefault="008C7E53" w:rsidP="008C7E53">
            <w:pPr>
              <w:ind w:left="360"/>
              <w:jc w:val="both"/>
              <w:rPr>
                <w:rFonts w:ascii="Arial" w:hAnsi="Arial" w:cs="Arial"/>
              </w:rPr>
            </w:pPr>
            <w:r w:rsidRPr="00544FF8">
              <w:rPr>
                <w:rFonts w:ascii="Arial" w:hAnsi="Arial" w:cs="Arial"/>
              </w:rPr>
              <w:t>40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80D7468"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1513</w:t>
            </w:r>
          </w:p>
        </w:tc>
      </w:tr>
      <w:tr w:rsidR="008C7E53" w:rsidRPr="00544FF8" w14:paraId="3881666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8C2A70" w14:textId="77777777" w:rsidR="008C7E53" w:rsidRPr="00544FF8" w:rsidRDefault="008C7E53" w:rsidP="008C7E53">
            <w:pPr>
              <w:ind w:left="360"/>
              <w:jc w:val="both"/>
              <w:rPr>
                <w:rFonts w:ascii="Arial" w:hAnsi="Arial" w:cs="Arial"/>
              </w:rPr>
            </w:pPr>
            <w:r w:rsidRPr="00544FF8">
              <w:rPr>
                <w:rFonts w:ascii="Arial" w:hAnsi="Arial" w:cs="Arial"/>
              </w:rPr>
              <w:t>41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744E13B"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1517</w:t>
            </w:r>
          </w:p>
        </w:tc>
      </w:tr>
      <w:tr w:rsidR="008C7E53" w:rsidRPr="00544FF8" w14:paraId="60402DA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4272AE" w14:textId="77777777" w:rsidR="008C7E53" w:rsidRPr="00544FF8" w:rsidRDefault="008C7E53" w:rsidP="008C7E53">
            <w:pPr>
              <w:ind w:left="360"/>
              <w:jc w:val="both"/>
              <w:rPr>
                <w:rFonts w:ascii="Arial" w:hAnsi="Arial" w:cs="Arial"/>
              </w:rPr>
            </w:pPr>
            <w:r w:rsidRPr="00544FF8">
              <w:rPr>
                <w:rFonts w:ascii="Arial" w:hAnsi="Arial" w:cs="Arial"/>
              </w:rPr>
              <w:t>42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B366151"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1519</w:t>
            </w:r>
          </w:p>
        </w:tc>
      </w:tr>
      <w:tr w:rsidR="008C7E53" w:rsidRPr="00544FF8" w14:paraId="70EADCD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9252A1B" w14:textId="77777777" w:rsidR="008C7E53" w:rsidRPr="00544FF8" w:rsidRDefault="008C7E53" w:rsidP="008C7E53">
            <w:pPr>
              <w:ind w:left="360"/>
              <w:jc w:val="both"/>
              <w:rPr>
                <w:rFonts w:ascii="Arial" w:hAnsi="Arial" w:cs="Arial"/>
              </w:rPr>
            </w:pPr>
            <w:r w:rsidRPr="00544FF8">
              <w:rPr>
                <w:rFonts w:ascii="Arial" w:hAnsi="Arial" w:cs="Arial"/>
              </w:rPr>
              <w:t>43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1CD02A2"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1530</w:t>
            </w:r>
          </w:p>
        </w:tc>
      </w:tr>
      <w:tr w:rsidR="008C7E53" w:rsidRPr="00544FF8" w14:paraId="7128BEE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D27E638" w14:textId="77777777" w:rsidR="008C7E53" w:rsidRPr="00544FF8" w:rsidRDefault="008C7E53" w:rsidP="008C7E53">
            <w:pPr>
              <w:ind w:left="360"/>
              <w:jc w:val="both"/>
              <w:rPr>
                <w:rFonts w:ascii="Arial" w:hAnsi="Arial" w:cs="Arial"/>
              </w:rPr>
            </w:pPr>
            <w:r w:rsidRPr="00544FF8">
              <w:rPr>
                <w:rFonts w:ascii="Arial" w:hAnsi="Arial" w:cs="Arial"/>
              </w:rPr>
              <w:t>44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EB7EDBF"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1531</w:t>
            </w:r>
          </w:p>
        </w:tc>
      </w:tr>
      <w:tr w:rsidR="008C7E53" w:rsidRPr="00544FF8" w14:paraId="17F7695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32FBFBD" w14:textId="77777777" w:rsidR="008C7E53" w:rsidRPr="00544FF8" w:rsidRDefault="008C7E53" w:rsidP="008C7E53">
            <w:pPr>
              <w:ind w:left="360"/>
              <w:jc w:val="both"/>
              <w:rPr>
                <w:rFonts w:ascii="Arial" w:hAnsi="Arial" w:cs="Arial"/>
              </w:rPr>
            </w:pPr>
            <w:r w:rsidRPr="00544FF8">
              <w:rPr>
                <w:rFonts w:ascii="Arial" w:hAnsi="Arial" w:cs="Arial"/>
              </w:rPr>
              <w:t>45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9DB9532"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2319</w:t>
            </w:r>
          </w:p>
        </w:tc>
      </w:tr>
      <w:tr w:rsidR="008C7E53" w:rsidRPr="00544FF8" w14:paraId="3B10E63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9912811" w14:textId="77777777" w:rsidR="008C7E53" w:rsidRPr="00544FF8" w:rsidRDefault="008C7E53" w:rsidP="008C7E53">
            <w:pPr>
              <w:ind w:left="360"/>
              <w:jc w:val="both"/>
              <w:rPr>
                <w:rFonts w:ascii="Arial" w:hAnsi="Arial" w:cs="Arial"/>
              </w:rPr>
            </w:pPr>
            <w:r w:rsidRPr="00544FF8">
              <w:rPr>
                <w:rFonts w:ascii="Arial" w:hAnsi="Arial" w:cs="Arial"/>
              </w:rPr>
              <w:t>46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0BAD883" w14:textId="77777777" w:rsidR="008C7E53" w:rsidRPr="00544FF8" w:rsidRDefault="008C7E53" w:rsidP="008C7E53">
            <w:pPr>
              <w:ind w:left="360"/>
              <w:jc w:val="both"/>
              <w:rPr>
                <w:rFonts w:ascii="Arial" w:hAnsi="Arial" w:cs="Arial"/>
              </w:rPr>
            </w:pPr>
            <w:r w:rsidRPr="00544FF8">
              <w:rPr>
                <w:rFonts w:ascii="Arial" w:hAnsi="Arial" w:cs="Arial"/>
              </w:rPr>
              <w:t xml:space="preserve">EXCAVADORA BRAZO LARGO </w:t>
            </w:r>
            <w:proofErr w:type="gramStart"/>
            <w:r w:rsidRPr="00544FF8">
              <w:rPr>
                <w:rFonts w:ascii="Arial" w:hAnsi="Arial" w:cs="Arial"/>
              </w:rPr>
              <w:t>LINK</w:t>
            </w:r>
            <w:proofErr w:type="gramEnd"/>
            <w:r w:rsidRPr="00544FF8">
              <w:rPr>
                <w:rFonts w:ascii="Arial" w:hAnsi="Arial" w:cs="Arial"/>
              </w:rPr>
              <w:t xml:space="preserve"> BELT 210 SERIE 2506</w:t>
            </w:r>
          </w:p>
        </w:tc>
      </w:tr>
      <w:tr w:rsidR="008C7E53" w:rsidRPr="00544FF8" w14:paraId="42E2C91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25DAB66" w14:textId="77777777" w:rsidR="008C7E53" w:rsidRPr="00544FF8" w:rsidRDefault="008C7E53" w:rsidP="008C7E53">
            <w:pPr>
              <w:ind w:left="360"/>
              <w:jc w:val="both"/>
              <w:rPr>
                <w:rFonts w:ascii="Arial" w:hAnsi="Arial" w:cs="Arial"/>
              </w:rPr>
            </w:pPr>
            <w:r w:rsidRPr="00544FF8">
              <w:rPr>
                <w:rFonts w:ascii="Arial" w:hAnsi="Arial" w:cs="Arial"/>
              </w:rPr>
              <w:t>47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E85177C" w14:textId="77777777" w:rsidR="008C7E53" w:rsidRPr="00544FF8" w:rsidRDefault="008C7E53" w:rsidP="008C7E53">
            <w:pPr>
              <w:ind w:left="360"/>
              <w:jc w:val="both"/>
              <w:rPr>
                <w:rFonts w:ascii="Arial" w:hAnsi="Arial" w:cs="Arial"/>
              </w:rPr>
            </w:pPr>
            <w:r w:rsidRPr="00544FF8">
              <w:rPr>
                <w:rFonts w:ascii="Arial" w:hAnsi="Arial" w:cs="Arial"/>
              </w:rPr>
              <w:t>EXCAVADORA BRAZO LARGO ZX210LC HITACHI SERIE 0130</w:t>
            </w:r>
          </w:p>
        </w:tc>
      </w:tr>
      <w:tr w:rsidR="008C7E53" w:rsidRPr="00544FF8" w14:paraId="382612C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1483C90" w14:textId="77777777" w:rsidR="008C7E53" w:rsidRPr="00544FF8" w:rsidRDefault="008C7E53" w:rsidP="008C7E53">
            <w:pPr>
              <w:ind w:left="360"/>
              <w:jc w:val="both"/>
              <w:rPr>
                <w:rFonts w:ascii="Arial" w:hAnsi="Arial" w:cs="Arial"/>
              </w:rPr>
            </w:pPr>
            <w:r w:rsidRPr="00544FF8">
              <w:rPr>
                <w:rFonts w:ascii="Arial" w:hAnsi="Arial" w:cs="Arial"/>
              </w:rPr>
              <w:t>48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B481A4F" w14:textId="77777777" w:rsidR="008C7E53" w:rsidRPr="00544FF8" w:rsidRDefault="008C7E53" w:rsidP="008C7E53">
            <w:pPr>
              <w:ind w:left="360"/>
              <w:jc w:val="both"/>
              <w:rPr>
                <w:rFonts w:ascii="Arial" w:hAnsi="Arial" w:cs="Arial"/>
              </w:rPr>
            </w:pPr>
            <w:r w:rsidRPr="00544FF8">
              <w:rPr>
                <w:rFonts w:ascii="Arial" w:hAnsi="Arial" w:cs="Arial"/>
              </w:rPr>
              <w:t>EXCAVADORA ESTANDAR EX200 HITACHI SERIE 8418</w:t>
            </w:r>
          </w:p>
        </w:tc>
      </w:tr>
      <w:tr w:rsidR="008C7E53" w:rsidRPr="00544FF8" w14:paraId="750BEDB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AC34F7" w14:textId="77777777" w:rsidR="008C7E53" w:rsidRPr="00544FF8" w:rsidRDefault="008C7E53" w:rsidP="008C7E53">
            <w:pPr>
              <w:ind w:left="360"/>
              <w:jc w:val="both"/>
              <w:rPr>
                <w:rFonts w:ascii="Arial" w:hAnsi="Arial" w:cs="Arial"/>
              </w:rPr>
            </w:pPr>
            <w:r w:rsidRPr="00544FF8">
              <w:rPr>
                <w:rFonts w:ascii="Arial" w:hAnsi="Arial" w:cs="Arial"/>
              </w:rPr>
              <w:t>49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478B030"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1464</w:t>
            </w:r>
          </w:p>
        </w:tc>
      </w:tr>
      <w:tr w:rsidR="008C7E53" w:rsidRPr="00544FF8" w14:paraId="164BC72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5AB5BDF" w14:textId="77777777" w:rsidR="008C7E53" w:rsidRPr="00544FF8" w:rsidRDefault="008C7E53" w:rsidP="008C7E53">
            <w:pPr>
              <w:ind w:left="360"/>
              <w:jc w:val="both"/>
              <w:rPr>
                <w:rFonts w:ascii="Arial" w:hAnsi="Arial" w:cs="Arial"/>
              </w:rPr>
            </w:pPr>
            <w:r w:rsidRPr="00544FF8">
              <w:rPr>
                <w:rFonts w:ascii="Arial" w:hAnsi="Arial" w:cs="Arial"/>
              </w:rPr>
              <w:t>50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9F0647B"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1467</w:t>
            </w:r>
          </w:p>
        </w:tc>
      </w:tr>
      <w:tr w:rsidR="008C7E53" w:rsidRPr="00544FF8" w14:paraId="77003DB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42428C3" w14:textId="77777777" w:rsidR="008C7E53" w:rsidRPr="00544FF8" w:rsidRDefault="008C7E53" w:rsidP="008C7E53">
            <w:pPr>
              <w:ind w:left="360"/>
              <w:jc w:val="both"/>
              <w:rPr>
                <w:rFonts w:ascii="Arial" w:hAnsi="Arial" w:cs="Arial"/>
              </w:rPr>
            </w:pPr>
            <w:r w:rsidRPr="00544FF8">
              <w:rPr>
                <w:rFonts w:ascii="Arial" w:hAnsi="Arial" w:cs="Arial"/>
              </w:rPr>
              <w:t>51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A3CBBE0"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1468</w:t>
            </w:r>
          </w:p>
        </w:tc>
      </w:tr>
      <w:tr w:rsidR="008C7E53" w:rsidRPr="00544FF8" w14:paraId="79BDA95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4D72CB" w14:textId="77777777" w:rsidR="008C7E53" w:rsidRPr="00544FF8" w:rsidRDefault="008C7E53" w:rsidP="008C7E53">
            <w:pPr>
              <w:ind w:left="360"/>
              <w:jc w:val="both"/>
              <w:rPr>
                <w:rFonts w:ascii="Arial" w:hAnsi="Arial" w:cs="Arial"/>
              </w:rPr>
            </w:pPr>
            <w:r w:rsidRPr="00544FF8">
              <w:rPr>
                <w:rFonts w:ascii="Arial" w:hAnsi="Arial" w:cs="Arial"/>
              </w:rPr>
              <w:t>52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939CEC2"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1469</w:t>
            </w:r>
          </w:p>
        </w:tc>
      </w:tr>
      <w:tr w:rsidR="008C7E53" w:rsidRPr="00544FF8" w14:paraId="2132DB9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C173A29" w14:textId="77777777" w:rsidR="008C7E53" w:rsidRPr="00544FF8" w:rsidRDefault="008C7E53" w:rsidP="008C7E53">
            <w:pPr>
              <w:ind w:left="360"/>
              <w:jc w:val="both"/>
              <w:rPr>
                <w:rFonts w:ascii="Arial" w:hAnsi="Arial" w:cs="Arial"/>
              </w:rPr>
            </w:pPr>
            <w:r w:rsidRPr="00544FF8">
              <w:rPr>
                <w:rFonts w:ascii="Arial" w:hAnsi="Arial" w:cs="Arial"/>
              </w:rPr>
              <w:t>53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21F2DF5"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1471</w:t>
            </w:r>
          </w:p>
        </w:tc>
      </w:tr>
      <w:tr w:rsidR="008C7E53" w:rsidRPr="00544FF8" w14:paraId="2D41064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71FADB7" w14:textId="77777777" w:rsidR="008C7E53" w:rsidRPr="00544FF8" w:rsidRDefault="008C7E53" w:rsidP="008C7E53">
            <w:pPr>
              <w:ind w:left="360"/>
              <w:jc w:val="both"/>
              <w:rPr>
                <w:rFonts w:ascii="Arial" w:hAnsi="Arial" w:cs="Arial"/>
              </w:rPr>
            </w:pPr>
            <w:r w:rsidRPr="00544FF8">
              <w:rPr>
                <w:rFonts w:ascii="Arial" w:hAnsi="Arial" w:cs="Arial"/>
              </w:rPr>
              <w:t>54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558083E"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2256</w:t>
            </w:r>
          </w:p>
        </w:tc>
      </w:tr>
      <w:tr w:rsidR="008C7E53" w:rsidRPr="00544FF8" w14:paraId="0B9CC0F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29B47EF" w14:textId="77777777" w:rsidR="008C7E53" w:rsidRPr="00544FF8" w:rsidRDefault="008C7E53" w:rsidP="008C7E53">
            <w:pPr>
              <w:ind w:left="360"/>
              <w:jc w:val="both"/>
              <w:rPr>
                <w:rFonts w:ascii="Arial" w:hAnsi="Arial" w:cs="Arial"/>
              </w:rPr>
            </w:pPr>
            <w:r w:rsidRPr="00544FF8">
              <w:rPr>
                <w:rFonts w:ascii="Arial" w:hAnsi="Arial" w:cs="Arial"/>
              </w:rPr>
              <w:t>55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A2369C1" w14:textId="77777777" w:rsidR="008C7E53" w:rsidRPr="00544FF8" w:rsidRDefault="008C7E53" w:rsidP="008C7E53">
            <w:pPr>
              <w:ind w:left="360"/>
              <w:jc w:val="both"/>
              <w:rPr>
                <w:rFonts w:ascii="Arial" w:hAnsi="Arial" w:cs="Arial"/>
              </w:rPr>
            </w:pPr>
            <w:r w:rsidRPr="00544FF8">
              <w:rPr>
                <w:rFonts w:ascii="Arial" w:hAnsi="Arial" w:cs="Arial"/>
              </w:rPr>
              <w:t xml:space="preserve">EXCAVADORA ESTANDAR </w:t>
            </w:r>
            <w:proofErr w:type="gramStart"/>
            <w:r w:rsidRPr="00544FF8">
              <w:rPr>
                <w:rFonts w:ascii="Arial" w:hAnsi="Arial" w:cs="Arial"/>
              </w:rPr>
              <w:t>LINK</w:t>
            </w:r>
            <w:proofErr w:type="gramEnd"/>
            <w:r w:rsidRPr="00544FF8">
              <w:rPr>
                <w:rFonts w:ascii="Arial" w:hAnsi="Arial" w:cs="Arial"/>
              </w:rPr>
              <w:t xml:space="preserve"> BELT 210 SERIE 2308</w:t>
            </w:r>
          </w:p>
        </w:tc>
      </w:tr>
      <w:tr w:rsidR="008C7E53" w:rsidRPr="00544FF8" w14:paraId="07F900D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7A4ACBD" w14:textId="77777777" w:rsidR="008C7E53" w:rsidRPr="00544FF8" w:rsidRDefault="008C7E53" w:rsidP="008C7E53">
            <w:pPr>
              <w:ind w:left="360"/>
              <w:jc w:val="both"/>
              <w:rPr>
                <w:rFonts w:ascii="Arial" w:hAnsi="Arial" w:cs="Arial"/>
              </w:rPr>
            </w:pPr>
            <w:r w:rsidRPr="00544FF8">
              <w:rPr>
                <w:rFonts w:ascii="Arial" w:hAnsi="Arial" w:cs="Arial"/>
              </w:rPr>
              <w:t>56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38387AF" w14:textId="77777777" w:rsidR="008C7E53" w:rsidRPr="00544FF8" w:rsidRDefault="008C7E53" w:rsidP="008C7E53">
            <w:pPr>
              <w:ind w:left="360"/>
              <w:jc w:val="both"/>
              <w:rPr>
                <w:rFonts w:ascii="Arial" w:hAnsi="Arial" w:cs="Arial"/>
              </w:rPr>
            </w:pPr>
            <w:r w:rsidRPr="00544FF8">
              <w:rPr>
                <w:rFonts w:ascii="Arial" w:hAnsi="Arial" w:cs="Arial"/>
              </w:rPr>
              <w:t>EXCAVADORA ESTANDAR KOMATSU PC 130 SERIE 4444</w:t>
            </w:r>
          </w:p>
        </w:tc>
      </w:tr>
      <w:tr w:rsidR="008C7E53" w:rsidRPr="00544FF8" w14:paraId="106BE3B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6A12D43" w14:textId="77777777" w:rsidR="008C7E53" w:rsidRPr="00544FF8" w:rsidRDefault="008C7E53" w:rsidP="008C7E53">
            <w:pPr>
              <w:ind w:left="360"/>
              <w:jc w:val="both"/>
              <w:rPr>
                <w:rFonts w:ascii="Arial" w:hAnsi="Arial" w:cs="Arial"/>
              </w:rPr>
            </w:pPr>
            <w:r w:rsidRPr="00544FF8">
              <w:rPr>
                <w:rFonts w:ascii="Arial" w:hAnsi="Arial" w:cs="Arial"/>
              </w:rPr>
              <w:t>57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0524D4A" w14:textId="77777777" w:rsidR="008C7E53" w:rsidRPr="00544FF8" w:rsidRDefault="008C7E53" w:rsidP="008C7E53">
            <w:pPr>
              <w:ind w:left="360"/>
              <w:jc w:val="both"/>
              <w:rPr>
                <w:rFonts w:ascii="Arial" w:hAnsi="Arial" w:cs="Arial"/>
              </w:rPr>
            </w:pPr>
            <w:r w:rsidRPr="00544FF8">
              <w:rPr>
                <w:rFonts w:ascii="Arial" w:hAnsi="Arial" w:cs="Arial"/>
              </w:rPr>
              <w:t>EXCAVADORA ESTANDAR KOMATSU PC 130 SERIE 4418</w:t>
            </w:r>
          </w:p>
        </w:tc>
      </w:tr>
      <w:tr w:rsidR="008C7E53" w:rsidRPr="00544FF8" w14:paraId="3E8343F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60C3A3A" w14:textId="77777777" w:rsidR="008C7E53" w:rsidRPr="00544FF8" w:rsidRDefault="008C7E53" w:rsidP="008C7E53">
            <w:pPr>
              <w:ind w:left="360"/>
              <w:jc w:val="both"/>
              <w:rPr>
                <w:rFonts w:ascii="Arial" w:hAnsi="Arial" w:cs="Arial"/>
              </w:rPr>
            </w:pPr>
            <w:r w:rsidRPr="00544FF8">
              <w:rPr>
                <w:rFonts w:ascii="Arial" w:hAnsi="Arial" w:cs="Arial"/>
              </w:rPr>
              <w:t>58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E228CDF" w14:textId="77777777" w:rsidR="008C7E53" w:rsidRPr="00544FF8" w:rsidRDefault="008C7E53" w:rsidP="008C7E53">
            <w:pPr>
              <w:ind w:left="360"/>
              <w:jc w:val="both"/>
              <w:rPr>
                <w:rFonts w:ascii="Arial" w:hAnsi="Arial" w:cs="Arial"/>
              </w:rPr>
            </w:pPr>
            <w:r w:rsidRPr="00544FF8">
              <w:rPr>
                <w:rFonts w:ascii="Arial" w:hAnsi="Arial" w:cs="Arial"/>
              </w:rPr>
              <w:t>EXCAVADORA SOBRE LLANTAS DOOSAN DX140W SERIE 7949</w:t>
            </w:r>
          </w:p>
        </w:tc>
      </w:tr>
      <w:tr w:rsidR="008C7E53" w:rsidRPr="00544FF8" w14:paraId="56E41EF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CD44036" w14:textId="77777777" w:rsidR="008C7E53" w:rsidRPr="00544FF8" w:rsidRDefault="008C7E53" w:rsidP="008C7E53">
            <w:pPr>
              <w:ind w:left="360"/>
              <w:jc w:val="both"/>
              <w:rPr>
                <w:rFonts w:ascii="Arial" w:hAnsi="Arial" w:cs="Arial"/>
              </w:rPr>
            </w:pPr>
            <w:r w:rsidRPr="00544FF8">
              <w:rPr>
                <w:rFonts w:ascii="Arial" w:hAnsi="Arial" w:cs="Arial"/>
              </w:rPr>
              <w:t>59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5B048C3" w14:textId="77777777" w:rsidR="008C7E53" w:rsidRPr="00544FF8" w:rsidRDefault="008C7E53" w:rsidP="008C7E53">
            <w:pPr>
              <w:ind w:left="360"/>
              <w:jc w:val="both"/>
              <w:rPr>
                <w:rFonts w:ascii="Arial" w:hAnsi="Arial" w:cs="Arial"/>
              </w:rPr>
            </w:pPr>
            <w:r w:rsidRPr="00544FF8">
              <w:rPr>
                <w:rFonts w:ascii="Arial" w:hAnsi="Arial" w:cs="Arial"/>
              </w:rPr>
              <w:t>RETROCARGADOR CASE 580 S/N SERIE 4056</w:t>
            </w:r>
          </w:p>
        </w:tc>
      </w:tr>
      <w:tr w:rsidR="008C7E53" w:rsidRPr="00544FF8" w14:paraId="179865F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88466BD" w14:textId="77777777" w:rsidR="008C7E53" w:rsidRPr="00544FF8" w:rsidRDefault="008C7E53" w:rsidP="008C7E53">
            <w:pPr>
              <w:ind w:left="360"/>
              <w:jc w:val="both"/>
              <w:rPr>
                <w:rFonts w:ascii="Arial" w:hAnsi="Arial" w:cs="Arial"/>
              </w:rPr>
            </w:pPr>
            <w:r w:rsidRPr="00544FF8">
              <w:rPr>
                <w:rFonts w:ascii="Arial" w:hAnsi="Arial" w:cs="Arial"/>
              </w:rPr>
              <w:t>60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A6609F2" w14:textId="77777777" w:rsidR="008C7E53" w:rsidRPr="00544FF8" w:rsidRDefault="008C7E53" w:rsidP="008C7E53">
            <w:pPr>
              <w:ind w:left="360"/>
              <w:jc w:val="both"/>
              <w:rPr>
                <w:rFonts w:ascii="Arial" w:hAnsi="Arial" w:cs="Arial"/>
              </w:rPr>
            </w:pPr>
            <w:r w:rsidRPr="00544FF8">
              <w:rPr>
                <w:rFonts w:ascii="Arial" w:hAnsi="Arial" w:cs="Arial"/>
              </w:rPr>
              <w:t>RETROCARGADOR CASE 580 S/N SERIE 4055</w:t>
            </w:r>
          </w:p>
        </w:tc>
      </w:tr>
      <w:tr w:rsidR="008C7E53" w:rsidRPr="00544FF8" w14:paraId="58326A1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C8CF239" w14:textId="77777777" w:rsidR="008C7E53" w:rsidRPr="00544FF8" w:rsidRDefault="008C7E53" w:rsidP="008C7E53">
            <w:pPr>
              <w:ind w:left="360"/>
              <w:jc w:val="both"/>
              <w:rPr>
                <w:rFonts w:ascii="Arial" w:hAnsi="Arial" w:cs="Arial"/>
              </w:rPr>
            </w:pPr>
            <w:r w:rsidRPr="00544FF8">
              <w:rPr>
                <w:rFonts w:ascii="Arial" w:hAnsi="Arial" w:cs="Arial"/>
              </w:rPr>
              <w:t>61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6355CB5" w14:textId="77777777" w:rsidR="008C7E53" w:rsidRPr="00544FF8" w:rsidRDefault="008C7E53" w:rsidP="008C7E53">
            <w:pPr>
              <w:ind w:left="360"/>
              <w:jc w:val="both"/>
              <w:rPr>
                <w:rFonts w:ascii="Arial" w:hAnsi="Arial" w:cs="Arial"/>
              </w:rPr>
            </w:pPr>
            <w:r w:rsidRPr="00544FF8">
              <w:rPr>
                <w:rFonts w:ascii="Arial" w:hAnsi="Arial" w:cs="Arial"/>
              </w:rPr>
              <w:t>RETROCARGADOR TEREX SERIE 1518</w:t>
            </w:r>
          </w:p>
        </w:tc>
      </w:tr>
      <w:tr w:rsidR="008C7E53" w:rsidRPr="00544FF8" w14:paraId="10B2C3B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11CC222" w14:textId="77777777" w:rsidR="008C7E53" w:rsidRPr="00544FF8" w:rsidRDefault="008C7E53" w:rsidP="008C7E53">
            <w:pPr>
              <w:ind w:left="360"/>
              <w:jc w:val="both"/>
              <w:rPr>
                <w:rFonts w:ascii="Arial" w:hAnsi="Arial" w:cs="Arial"/>
              </w:rPr>
            </w:pPr>
            <w:r w:rsidRPr="00544FF8">
              <w:rPr>
                <w:rFonts w:ascii="Arial" w:hAnsi="Arial" w:cs="Arial"/>
              </w:rPr>
              <w:t>62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7505AA8" w14:textId="77777777" w:rsidR="008C7E53" w:rsidRPr="00544FF8" w:rsidRDefault="008C7E53" w:rsidP="008C7E53">
            <w:pPr>
              <w:ind w:left="360"/>
              <w:jc w:val="both"/>
              <w:rPr>
                <w:rFonts w:ascii="Arial" w:hAnsi="Arial" w:cs="Arial"/>
              </w:rPr>
            </w:pPr>
            <w:r w:rsidRPr="00544FF8">
              <w:rPr>
                <w:rFonts w:ascii="Arial" w:hAnsi="Arial" w:cs="Arial"/>
              </w:rPr>
              <w:t>WATERMASTER CLASSIC V SERIE 4114</w:t>
            </w:r>
          </w:p>
        </w:tc>
      </w:tr>
      <w:tr w:rsidR="008C7E53" w:rsidRPr="00544FF8" w14:paraId="7C1F7D5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50BE1EF" w14:textId="77777777" w:rsidR="008C7E53" w:rsidRPr="00544FF8" w:rsidRDefault="008C7E53" w:rsidP="008C7E53">
            <w:pPr>
              <w:ind w:left="360"/>
              <w:jc w:val="both"/>
              <w:rPr>
                <w:rFonts w:ascii="Arial" w:hAnsi="Arial" w:cs="Arial"/>
              </w:rPr>
            </w:pPr>
            <w:r w:rsidRPr="00544FF8">
              <w:rPr>
                <w:rFonts w:ascii="Arial" w:hAnsi="Arial" w:cs="Arial"/>
              </w:rPr>
              <w:t>63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3E7511D" w14:textId="77777777" w:rsidR="008C7E53" w:rsidRPr="00544FF8" w:rsidRDefault="008C7E53" w:rsidP="008C7E53">
            <w:pPr>
              <w:ind w:left="360"/>
              <w:jc w:val="both"/>
              <w:rPr>
                <w:rFonts w:ascii="Arial" w:hAnsi="Arial" w:cs="Arial"/>
              </w:rPr>
            </w:pPr>
            <w:r w:rsidRPr="00544FF8">
              <w:rPr>
                <w:rFonts w:ascii="Arial" w:hAnsi="Arial" w:cs="Arial"/>
              </w:rPr>
              <w:t>WATERMASTER CLASSIC V SERIE 4124</w:t>
            </w:r>
          </w:p>
        </w:tc>
      </w:tr>
      <w:tr w:rsidR="008C7E53" w:rsidRPr="00544FF8" w14:paraId="7A181C6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18F242" w14:textId="77777777" w:rsidR="008C7E53" w:rsidRPr="00544FF8" w:rsidRDefault="008C7E53" w:rsidP="008C7E53">
            <w:pPr>
              <w:ind w:left="360"/>
              <w:jc w:val="both"/>
              <w:rPr>
                <w:rFonts w:ascii="Arial" w:hAnsi="Arial" w:cs="Arial"/>
              </w:rPr>
            </w:pPr>
            <w:r w:rsidRPr="00544FF8">
              <w:rPr>
                <w:rFonts w:ascii="Arial" w:hAnsi="Arial" w:cs="Arial"/>
              </w:rPr>
              <w:t>64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B12C4E3" w14:textId="77777777" w:rsidR="008C7E53" w:rsidRPr="00544FF8" w:rsidRDefault="008C7E53" w:rsidP="008C7E53">
            <w:pPr>
              <w:ind w:left="360"/>
              <w:jc w:val="both"/>
              <w:rPr>
                <w:rFonts w:ascii="Arial" w:hAnsi="Arial" w:cs="Arial"/>
              </w:rPr>
            </w:pPr>
            <w:r w:rsidRPr="00544FF8">
              <w:rPr>
                <w:rFonts w:ascii="Arial" w:hAnsi="Arial" w:cs="Arial"/>
              </w:rPr>
              <w:t>WATERMASTER CLASSIC V SERIE 4126</w:t>
            </w:r>
          </w:p>
        </w:tc>
      </w:tr>
      <w:tr w:rsidR="008C7E53" w:rsidRPr="00544FF8" w14:paraId="027DB25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A071A8D" w14:textId="77777777" w:rsidR="008C7E53" w:rsidRPr="00544FF8" w:rsidRDefault="008C7E53" w:rsidP="008C7E53">
            <w:pPr>
              <w:ind w:left="360"/>
              <w:jc w:val="both"/>
              <w:rPr>
                <w:rFonts w:ascii="Arial" w:hAnsi="Arial" w:cs="Arial"/>
              </w:rPr>
            </w:pPr>
            <w:r w:rsidRPr="00544FF8">
              <w:rPr>
                <w:rFonts w:ascii="Arial" w:hAnsi="Arial" w:cs="Arial"/>
              </w:rPr>
              <w:t>65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D92596E" w14:textId="77777777" w:rsidR="008C7E53" w:rsidRPr="00544FF8" w:rsidRDefault="008C7E53" w:rsidP="008C7E53">
            <w:pPr>
              <w:ind w:left="360"/>
              <w:jc w:val="both"/>
              <w:rPr>
                <w:rFonts w:ascii="Arial" w:hAnsi="Arial" w:cs="Arial"/>
              </w:rPr>
            </w:pPr>
            <w:r w:rsidRPr="00544FF8">
              <w:rPr>
                <w:rFonts w:ascii="Arial" w:hAnsi="Arial" w:cs="Arial"/>
              </w:rPr>
              <w:t>WATERMASTER CLASSIC V SERIE 4131</w:t>
            </w:r>
          </w:p>
        </w:tc>
      </w:tr>
      <w:tr w:rsidR="008C7E53" w:rsidRPr="00544FF8" w14:paraId="4024751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B309F16" w14:textId="77777777" w:rsidR="008C7E53" w:rsidRPr="00544FF8" w:rsidRDefault="008C7E53" w:rsidP="008C7E53">
            <w:pPr>
              <w:ind w:left="360"/>
              <w:jc w:val="both"/>
              <w:rPr>
                <w:rFonts w:ascii="Arial" w:hAnsi="Arial" w:cs="Arial"/>
              </w:rPr>
            </w:pPr>
            <w:r w:rsidRPr="00544FF8">
              <w:rPr>
                <w:rFonts w:ascii="Arial" w:hAnsi="Arial" w:cs="Arial"/>
              </w:rPr>
              <w:t>66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353C7CB" w14:textId="77777777" w:rsidR="008C7E53" w:rsidRPr="00544FF8" w:rsidRDefault="008C7E53" w:rsidP="008C7E53">
            <w:pPr>
              <w:ind w:left="360"/>
              <w:jc w:val="both"/>
              <w:rPr>
                <w:rFonts w:ascii="Arial" w:hAnsi="Arial" w:cs="Arial"/>
              </w:rPr>
            </w:pPr>
            <w:r w:rsidRPr="00544FF8">
              <w:rPr>
                <w:rFonts w:ascii="Arial" w:hAnsi="Arial" w:cs="Arial"/>
              </w:rPr>
              <w:t>BARCAZA TIPO TOLVA SERIE 326C</w:t>
            </w:r>
          </w:p>
        </w:tc>
      </w:tr>
      <w:tr w:rsidR="008C7E53" w:rsidRPr="00544FF8" w14:paraId="2486BC6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1ACABA1" w14:textId="77777777" w:rsidR="008C7E53" w:rsidRPr="00544FF8" w:rsidRDefault="008C7E53" w:rsidP="008C7E53">
            <w:pPr>
              <w:ind w:left="360"/>
              <w:jc w:val="both"/>
              <w:rPr>
                <w:rFonts w:ascii="Arial" w:hAnsi="Arial" w:cs="Arial"/>
              </w:rPr>
            </w:pPr>
            <w:r w:rsidRPr="00544FF8">
              <w:rPr>
                <w:rFonts w:ascii="Arial" w:hAnsi="Arial" w:cs="Arial"/>
              </w:rPr>
              <w:t>67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84119C6" w14:textId="77777777" w:rsidR="008C7E53" w:rsidRPr="00544FF8" w:rsidRDefault="008C7E53" w:rsidP="008C7E53">
            <w:pPr>
              <w:ind w:left="360"/>
              <w:jc w:val="both"/>
              <w:rPr>
                <w:rFonts w:ascii="Arial" w:hAnsi="Arial" w:cs="Arial"/>
              </w:rPr>
            </w:pPr>
            <w:r w:rsidRPr="00544FF8">
              <w:rPr>
                <w:rFonts w:ascii="Arial" w:hAnsi="Arial" w:cs="Arial"/>
              </w:rPr>
              <w:t>BARCAZA TIPO TOLVA SERIE 327C</w:t>
            </w:r>
          </w:p>
        </w:tc>
      </w:tr>
      <w:tr w:rsidR="008C7E53" w:rsidRPr="00544FF8" w14:paraId="4AEFD47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FF6EF2B" w14:textId="77777777" w:rsidR="008C7E53" w:rsidRPr="00544FF8" w:rsidRDefault="008C7E53" w:rsidP="008C7E53">
            <w:pPr>
              <w:ind w:left="360"/>
              <w:jc w:val="both"/>
              <w:rPr>
                <w:rFonts w:ascii="Arial" w:hAnsi="Arial" w:cs="Arial"/>
              </w:rPr>
            </w:pPr>
            <w:r w:rsidRPr="00544FF8">
              <w:rPr>
                <w:rFonts w:ascii="Arial" w:hAnsi="Arial" w:cs="Arial"/>
              </w:rPr>
              <w:t>68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F423B76" w14:textId="77777777" w:rsidR="008C7E53" w:rsidRPr="00544FF8" w:rsidRDefault="008C7E53" w:rsidP="008C7E53">
            <w:pPr>
              <w:ind w:left="360"/>
              <w:jc w:val="both"/>
              <w:rPr>
                <w:rFonts w:ascii="Arial" w:hAnsi="Arial" w:cs="Arial"/>
              </w:rPr>
            </w:pPr>
            <w:r w:rsidRPr="00544FF8">
              <w:rPr>
                <w:rFonts w:ascii="Arial" w:hAnsi="Arial" w:cs="Arial"/>
              </w:rPr>
              <w:t>BARCAZA TIPO TOLVA SERIE 328C</w:t>
            </w:r>
          </w:p>
        </w:tc>
      </w:tr>
      <w:tr w:rsidR="008C7E53" w:rsidRPr="00544FF8" w14:paraId="5E763AE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DB7A935" w14:textId="77777777" w:rsidR="008C7E53" w:rsidRPr="00544FF8" w:rsidRDefault="008C7E53" w:rsidP="008C7E53">
            <w:pPr>
              <w:ind w:left="360"/>
              <w:jc w:val="both"/>
              <w:rPr>
                <w:rFonts w:ascii="Arial" w:hAnsi="Arial" w:cs="Arial"/>
              </w:rPr>
            </w:pPr>
            <w:r w:rsidRPr="00544FF8">
              <w:rPr>
                <w:rFonts w:ascii="Arial" w:hAnsi="Arial" w:cs="Arial"/>
              </w:rPr>
              <w:t>69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9E34260" w14:textId="77777777" w:rsidR="008C7E53" w:rsidRPr="00544FF8" w:rsidRDefault="008C7E53" w:rsidP="008C7E53">
            <w:pPr>
              <w:ind w:left="360"/>
              <w:jc w:val="both"/>
              <w:rPr>
                <w:rFonts w:ascii="Arial" w:hAnsi="Arial" w:cs="Arial"/>
              </w:rPr>
            </w:pPr>
            <w:r w:rsidRPr="00544FF8">
              <w:rPr>
                <w:rFonts w:ascii="Arial" w:hAnsi="Arial" w:cs="Arial"/>
              </w:rPr>
              <w:t>BARCAZA TIPO TOLVA SERIE 329C</w:t>
            </w:r>
          </w:p>
        </w:tc>
      </w:tr>
      <w:tr w:rsidR="008C7E53" w:rsidRPr="00544FF8" w14:paraId="6EC1D09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8BED4E8" w14:textId="77777777" w:rsidR="008C7E53" w:rsidRPr="00544FF8" w:rsidRDefault="008C7E53" w:rsidP="008C7E53">
            <w:pPr>
              <w:ind w:left="360"/>
              <w:jc w:val="both"/>
              <w:rPr>
                <w:rFonts w:ascii="Arial" w:hAnsi="Arial" w:cs="Arial"/>
              </w:rPr>
            </w:pPr>
            <w:r w:rsidRPr="00544FF8">
              <w:rPr>
                <w:rFonts w:ascii="Arial" w:hAnsi="Arial" w:cs="Arial"/>
              </w:rPr>
              <w:t>70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BFAC76F" w14:textId="77777777" w:rsidR="008C7E53" w:rsidRPr="00544FF8" w:rsidRDefault="008C7E53" w:rsidP="008C7E53">
            <w:pPr>
              <w:ind w:left="360"/>
              <w:jc w:val="both"/>
              <w:rPr>
                <w:rFonts w:ascii="Arial" w:hAnsi="Arial" w:cs="Arial"/>
              </w:rPr>
            </w:pPr>
            <w:r w:rsidRPr="00544FF8">
              <w:rPr>
                <w:rFonts w:ascii="Arial" w:hAnsi="Arial" w:cs="Arial"/>
              </w:rPr>
              <w:t>BARCAZA TIPO TOLVA SERIE 330C</w:t>
            </w:r>
          </w:p>
        </w:tc>
      </w:tr>
      <w:tr w:rsidR="008C7E53" w:rsidRPr="00544FF8" w14:paraId="22BC68F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C6C97A3" w14:textId="77777777" w:rsidR="008C7E53" w:rsidRPr="00544FF8" w:rsidRDefault="008C7E53" w:rsidP="008C7E53">
            <w:pPr>
              <w:ind w:left="360"/>
              <w:jc w:val="both"/>
              <w:rPr>
                <w:rFonts w:ascii="Arial" w:hAnsi="Arial" w:cs="Arial"/>
              </w:rPr>
            </w:pPr>
            <w:r w:rsidRPr="00544FF8">
              <w:rPr>
                <w:rFonts w:ascii="Arial" w:hAnsi="Arial" w:cs="Arial"/>
              </w:rPr>
              <w:lastRenderedPageBreak/>
              <w:t>71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D020D14" w14:textId="77777777" w:rsidR="008C7E53" w:rsidRPr="00544FF8" w:rsidRDefault="008C7E53" w:rsidP="008C7E53">
            <w:pPr>
              <w:ind w:left="360"/>
              <w:jc w:val="both"/>
              <w:rPr>
                <w:rFonts w:ascii="Arial" w:hAnsi="Arial" w:cs="Arial"/>
              </w:rPr>
            </w:pPr>
            <w:r w:rsidRPr="00544FF8">
              <w:rPr>
                <w:rFonts w:ascii="Arial" w:hAnsi="Arial" w:cs="Arial"/>
              </w:rPr>
              <w:t>BARCAZA TIPO TOLVA SERIE 331C</w:t>
            </w:r>
          </w:p>
        </w:tc>
      </w:tr>
      <w:tr w:rsidR="008C7E53" w:rsidRPr="00544FF8" w14:paraId="739A2EC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113CE7B" w14:textId="77777777" w:rsidR="008C7E53" w:rsidRPr="00544FF8" w:rsidRDefault="008C7E53" w:rsidP="008C7E53">
            <w:pPr>
              <w:ind w:left="360"/>
              <w:jc w:val="both"/>
              <w:rPr>
                <w:rFonts w:ascii="Arial" w:hAnsi="Arial" w:cs="Arial"/>
              </w:rPr>
            </w:pPr>
            <w:r w:rsidRPr="00544FF8">
              <w:rPr>
                <w:rFonts w:ascii="Arial" w:hAnsi="Arial" w:cs="Arial"/>
              </w:rPr>
              <w:t>72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5FE51D19" w14:textId="77777777" w:rsidR="008C7E53" w:rsidRPr="00544FF8" w:rsidRDefault="008C7E53" w:rsidP="008C7E53">
            <w:pPr>
              <w:ind w:left="360"/>
              <w:jc w:val="both"/>
              <w:rPr>
                <w:rFonts w:ascii="Arial" w:hAnsi="Arial" w:cs="Arial"/>
              </w:rPr>
            </w:pPr>
            <w:r w:rsidRPr="00544FF8">
              <w:rPr>
                <w:rFonts w:ascii="Arial" w:hAnsi="Arial" w:cs="Arial"/>
              </w:rPr>
              <w:t>BARCAZA TIPO TOLVA SERIE 332C</w:t>
            </w:r>
          </w:p>
        </w:tc>
      </w:tr>
      <w:tr w:rsidR="008C7E53" w:rsidRPr="00544FF8" w14:paraId="3F7FE7E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D029629" w14:textId="77777777" w:rsidR="008C7E53" w:rsidRPr="00544FF8" w:rsidRDefault="008C7E53" w:rsidP="008C7E53">
            <w:pPr>
              <w:ind w:left="360"/>
              <w:jc w:val="both"/>
              <w:rPr>
                <w:rFonts w:ascii="Arial" w:hAnsi="Arial" w:cs="Arial"/>
              </w:rPr>
            </w:pPr>
            <w:r w:rsidRPr="00544FF8">
              <w:rPr>
                <w:rFonts w:ascii="Arial" w:hAnsi="Arial" w:cs="Arial"/>
              </w:rPr>
              <w:t>73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7479083" w14:textId="77777777" w:rsidR="008C7E53" w:rsidRPr="00544FF8" w:rsidRDefault="008C7E53" w:rsidP="008C7E53">
            <w:pPr>
              <w:ind w:left="360"/>
              <w:jc w:val="both"/>
              <w:rPr>
                <w:rFonts w:ascii="Arial" w:hAnsi="Arial" w:cs="Arial"/>
              </w:rPr>
            </w:pPr>
            <w:r w:rsidRPr="00544FF8">
              <w:rPr>
                <w:rFonts w:ascii="Arial" w:hAnsi="Arial" w:cs="Arial"/>
              </w:rPr>
              <w:t>BARCAZA TIPO TOLVA SERIE 333C</w:t>
            </w:r>
          </w:p>
        </w:tc>
      </w:tr>
      <w:tr w:rsidR="008C7E53" w:rsidRPr="00544FF8" w14:paraId="238B31C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8F05B7E" w14:textId="77777777" w:rsidR="008C7E53" w:rsidRPr="00544FF8" w:rsidRDefault="008C7E53" w:rsidP="008C7E53">
            <w:pPr>
              <w:ind w:left="360"/>
              <w:jc w:val="both"/>
              <w:rPr>
                <w:rFonts w:ascii="Arial" w:hAnsi="Arial" w:cs="Arial"/>
              </w:rPr>
            </w:pPr>
            <w:r w:rsidRPr="00544FF8">
              <w:rPr>
                <w:rFonts w:ascii="Arial" w:hAnsi="Arial" w:cs="Arial"/>
              </w:rPr>
              <w:t>74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7F2AAB2" w14:textId="77777777" w:rsidR="008C7E53" w:rsidRPr="00544FF8" w:rsidRDefault="008C7E53" w:rsidP="008C7E53">
            <w:pPr>
              <w:ind w:left="360"/>
              <w:jc w:val="both"/>
              <w:rPr>
                <w:rFonts w:ascii="Arial" w:hAnsi="Arial" w:cs="Arial"/>
              </w:rPr>
            </w:pPr>
            <w:r w:rsidRPr="00544FF8">
              <w:rPr>
                <w:rFonts w:ascii="Arial" w:hAnsi="Arial" w:cs="Arial"/>
              </w:rPr>
              <w:t>BARCAZA TIPO PLANCHON B1</w:t>
            </w:r>
          </w:p>
        </w:tc>
      </w:tr>
      <w:tr w:rsidR="008C7E53" w:rsidRPr="00544FF8" w14:paraId="3F8A80A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E0255B9" w14:textId="77777777" w:rsidR="008C7E53" w:rsidRPr="00544FF8" w:rsidRDefault="008C7E53" w:rsidP="008C7E53">
            <w:pPr>
              <w:ind w:left="360"/>
              <w:jc w:val="both"/>
              <w:rPr>
                <w:rFonts w:ascii="Arial" w:hAnsi="Arial" w:cs="Arial"/>
              </w:rPr>
            </w:pPr>
            <w:r w:rsidRPr="00544FF8">
              <w:rPr>
                <w:rFonts w:ascii="Arial" w:hAnsi="Arial" w:cs="Arial"/>
              </w:rPr>
              <w:t>75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A9F624A" w14:textId="77777777" w:rsidR="008C7E53" w:rsidRPr="00544FF8" w:rsidRDefault="008C7E53" w:rsidP="008C7E53">
            <w:pPr>
              <w:ind w:left="360"/>
              <w:jc w:val="both"/>
              <w:rPr>
                <w:rFonts w:ascii="Arial" w:hAnsi="Arial" w:cs="Arial"/>
              </w:rPr>
            </w:pPr>
            <w:r w:rsidRPr="00544FF8">
              <w:rPr>
                <w:rFonts w:ascii="Arial" w:hAnsi="Arial" w:cs="Arial"/>
              </w:rPr>
              <w:t>BARCAZA TIPO PLANCHON B2</w:t>
            </w:r>
          </w:p>
        </w:tc>
      </w:tr>
      <w:tr w:rsidR="008C7E53" w:rsidRPr="00544FF8" w14:paraId="18CB7E0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F777E35" w14:textId="77777777" w:rsidR="008C7E53" w:rsidRPr="00544FF8" w:rsidRDefault="008C7E53" w:rsidP="008C7E53">
            <w:pPr>
              <w:ind w:left="360"/>
              <w:jc w:val="both"/>
              <w:rPr>
                <w:rFonts w:ascii="Arial" w:hAnsi="Arial" w:cs="Arial"/>
              </w:rPr>
            </w:pPr>
            <w:r w:rsidRPr="00544FF8">
              <w:rPr>
                <w:rFonts w:ascii="Arial" w:hAnsi="Arial" w:cs="Arial"/>
              </w:rPr>
              <w:t>76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6319FC7" w14:textId="77777777" w:rsidR="008C7E53" w:rsidRPr="00544FF8" w:rsidRDefault="008C7E53" w:rsidP="008C7E53">
            <w:pPr>
              <w:ind w:left="360"/>
              <w:jc w:val="both"/>
              <w:rPr>
                <w:rFonts w:ascii="Arial" w:hAnsi="Arial" w:cs="Arial"/>
              </w:rPr>
            </w:pPr>
            <w:r w:rsidRPr="00544FF8">
              <w:rPr>
                <w:rFonts w:ascii="Arial" w:hAnsi="Arial" w:cs="Arial"/>
              </w:rPr>
              <w:t>BARCAZA TIPO PLANCHON B3</w:t>
            </w:r>
          </w:p>
        </w:tc>
      </w:tr>
      <w:tr w:rsidR="008C7E53" w:rsidRPr="00544FF8" w14:paraId="02514F9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1AF4349" w14:textId="77777777" w:rsidR="008C7E53" w:rsidRPr="00544FF8" w:rsidRDefault="008C7E53" w:rsidP="008C7E53">
            <w:pPr>
              <w:ind w:left="360"/>
              <w:jc w:val="both"/>
              <w:rPr>
                <w:rFonts w:ascii="Arial" w:hAnsi="Arial" w:cs="Arial"/>
              </w:rPr>
            </w:pPr>
            <w:r w:rsidRPr="00544FF8">
              <w:rPr>
                <w:rFonts w:ascii="Arial" w:hAnsi="Arial" w:cs="Arial"/>
              </w:rPr>
              <w:t>77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BB538D0"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190 SERIE 2426</w:t>
            </w:r>
          </w:p>
        </w:tc>
      </w:tr>
      <w:tr w:rsidR="008C7E53" w:rsidRPr="00544FF8" w14:paraId="63C7F84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46821E4" w14:textId="77777777" w:rsidR="008C7E53" w:rsidRPr="00544FF8" w:rsidRDefault="008C7E53" w:rsidP="008C7E53">
            <w:pPr>
              <w:ind w:left="360"/>
              <w:jc w:val="both"/>
              <w:rPr>
                <w:rFonts w:ascii="Arial" w:hAnsi="Arial" w:cs="Arial"/>
              </w:rPr>
            </w:pPr>
            <w:r w:rsidRPr="00544FF8">
              <w:rPr>
                <w:rFonts w:ascii="Arial" w:hAnsi="Arial" w:cs="Arial"/>
              </w:rPr>
              <w:t>78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9E8D1DE"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191 SERIE 2188</w:t>
            </w:r>
          </w:p>
        </w:tc>
      </w:tr>
      <w:tr w:rsidR="008C7E53" w:rsidRPr="00544FF8" w14:paraId="57269C4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98D5138" w14:textId="77777777" w:rsidR="008C7E53" w:rsidRPr="00544FF8" w:rsidRDefault="008C7E53" w:rsidP="008C7E53">
            <w:pPr>
              <w:ind w:left="360"/>
              <w:jc w:val="both"/>
              <w:rPr>
                <w:rFonts w:ascii="Arial" w:hAnsi="Arial" w:cs="Arial"/>
              </w:rPr>
            </w:pPr>
            <w:r w:rsidRPr="00544FF8">
              <w:rPr>
                <w:rFonts w:ascii="Arial" w:hAnsi="Arial" w:cs="Arial"/>
              </w:rPr>
              <w:t>79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D7185CC"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192 SERIE 2427</w:t>
            </w:r>
          </w:p>
        </w:tc>
      </w:tr>
      <w:tr w:rsidR="008C7E53" w:rsidRPr="00544FF8" w14:paraId="4FDD2C0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464055" w14:textId="77777777" w:rsidR="008C7E53" w:rsidRPr="00544FF8" w:rsidRDefault="008C7E53" w:rsidP="008C7E53">
            <w:pPr>
              <w:ind w:left="360"/>
              <w:jc w:val="both"/>
              <w:rPr>
                <w:rFonts w:ascii="Arial" w:hAnsi="Arial" w:cs="Arial"/>
              </w:rPr>
            </w:pPr>
            <w:r w:rsidRPr="00544FF8">
              <w:rPr>
                <w:rFonts w:ascii="Arial" w:hAnsi="Arial" w:cs="Arial"/>
              </w:rPr>
              <w:t>80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51EF656"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193 SERIE 2344</w:t>
            </w:r>
          </w:p>
        </w:tc>
      </w:tr>
      <w:tr w:rsidR="008C7E53" w:rsidRPr="00544FF8" w14:paraId="5A54F8E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2EE6912" w14:textId="77777777" w:rsidR="008C7E53" w:rsidRPr="00544FF8" w:rsidRDefault="008C7E53" w:rsidP="008C7E53">
            <w:pPr>
              <w:ind w:left="360"/>
              <w:jc w:val="both"/>
              <w:rPr>
                <w:rFonts w:ascii="Arial" w:hAnsi="Arial" w:cs="Arial"/>
              </w:rPr>
            </w:pPr>
            <w:r w:rsidRPr="00544FF8">
              <w:rPr>
                <w:rFonts w:ascii="Arial" w:hAnsi="Arial" w:cs="Arial"/>
              </w:rPr>
              <w:t>81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F41CCA7"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194 SERIE 2187</w:t>
            </w:r>
          </w:p>
        </w:tc>
      </w:tr>
      <w:tr w:rsidR="008C7E53" w:rsidRPr="00544FF8" w14:paraId="17F2B06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8DDDF1C" w14:textId="77777777" w:rsidR="008C7E53" w:rsidRPr="00544FF8" w:rsidRDefault="008C7E53" w:rsidP="008C7E53">
            <w:pPr>
              <w:ind w:left="360"/>
              <w:jc w:val="both"/>
              <w:rPr>
                <w:rFonts w:ascii="Arial" w:hAnsi="Arial" w:cs="Arial"/>
              </w:rPr>
            </w:pPr>
            <w:r w:rsidRPr="00544FF8">
              <w:rPr>
                <w:rFonts w:ascii="Arial" w:hAnsi="Arial" w:cs="Arial"/>
              </w:rPr>
              <w:t>82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42C4EE31"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195 SERIE 2429</w:t>
            </w:r>
          </w:p>
        </w:tc>
      </w:tr>
      <w:tr w:rsidR="008C7E53" w:rsidRPr="00544FF8" w14:paraId="3EEF498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466611E" w14:textId="77777777" w:rsidR="008C7E53" w:rsidRPr="00544FF8" w:rsidRDefault="008C7E53" w:rsidP="008C7E53">
            <w:pPr>
              <w:ind w:left="360"/>
              <w:jc w:val="both"/>
              <w:rPr>
                <w:rFonts w:ascii="Arial" w:hAnsi="Arial" w:cs="Arial"/>
              </w:rPr>
            </w:pPr>
            <w:r w:rsidRPr="00544FF8">
              <w:rPr>
                <w:rFonts w:ascii="Arial" w:hAnsi="Arial" w:cs="Arial"/>
              </w:rPr>
              <w:t>83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6A8A5D8"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196 SERIE 2430</w:t>
            </w:r>
          </w:p>
        </w:tc>
      </w:tr>
      <w:tr w:rsidR="008C7E53" w:rsidRPr="00544FF8" w14:paraId="21B0E33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CE495D5" w14:textId="77777777" w:rsidR="008C7E53" w:rsidRPr="00544FF8" w:rsidRDefault="008C7E53" w:rsidP="008C7E53">
            <w:pPr>
              <w:ind w:left="360"/>
              <w:jc w:val="both"/>
              <w:rPr>
                <w:rFonts w:ascii="Arial" w:hAnsi="Arial" w:cs="Arial"/>
              </w:rPr>
            </w:pPr>
            <w:r w:rsidRPr="00544FF8">
              <w:rPr>
                <w:rFonts w:ascii="Arial" w:hAnsi="Arial" w:cs="Arial"/>
              </w:rPr>
              <w:t>84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8550BC1" w14:textId="77777777" w:rsidR="008C7E53" w:rsidRPr="00544FF8" w:rsidRDefault="008C7E53" w:rsidP="008C7E53">
            <w:pPr>
              <w:ind w:left="360"/>
              <w:jc w:val="both"/>
              <w:rPr>
                <w:rFonts w:ascii="Arial" w:hAnsi="Arial" w:cs="Arial"/>
              </w:rPr>
            </w:pPr>
            <w:r w:rsidRPr="00544FF8">
              <w:rPr>
                <w:rFonts w:ascii="Arial" w:hAnsi="Arial" w:cs="Arial"/>
              </w:rPr>
              <w:t>VOLQUETA DOBLE TROQUE INTERNATIONAL JKY 197 SERIE 2428</w:t>
            </w:r>
          </w:p>
        </w:tc>
      </w:tr>
      <w:tr w:rsidR="008C7E53" w:rsidRPr="00544FF8" w14:paraId="120A464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A09E211" w14:textId="77777777" w:rsidR="008C7E53" w:rsidRPr="00544FF8" w:rsidRDefault="008C7E53" w:rsidP="008C7E53">
            <w:pPr>
              <w:ind w:left="360"/>
              <w:jc w:val="both"/>
              <w:rPr>
                <w:rFonts w:ascii="Arial" w:hAnsi="Arial" w:cs="Arial"/>
              </w:rPr>
            </w:pPr>
            <w:r w:rsidRPr="00544FF8">
              <w:rPr>
                <w:rFonts w:ascii="Arial" w:hAnsi="Arial" w:cs="Arial"/>
              </w:rPr>
              <w:t>85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8327049" w14:textId="77777777" w:rsidR="008C7E53" w:rsidRPr="00544FF8" w:rsidRDefault="008C7E53" w:rsidP="008C7E53">
            <w:pPr>
              <w:ind w:left="360"/>
              <w:jc w:val="both"/>
              <w:rPr>
                <w:rFonts w:ascii="Arial" w:hAnsi="Arial" w:cs="Arial"/>
              </w:rPr>
            </w:pPr>
            <w:r w:rsidRPr="00544FF8">
              <w:rPr>
                <w:rFonts w:ascii="Arial" w:hAnsi="Arial" w:cs="Arial"/>
              </w:rPr>
              <w:t>VOLQUETA ESTANDAR HINO OCK 417 SERIE 0179</w:t>
            </w:r>
          </w:p>
        </w:tc>
      </w:tr>
      <w:tr w:rsidR="008C7E53" w:rsidRPr="00544FF8" w14:paraId="159FC27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F3726FA" w14:textId="77777777" w:rsidR="008C7E53" w:rsidRPr="00544FF8" w:rsidRDefault="008C7E53" w:rsidP="008C7E53">
            <w:pPr>
              <w:ind w:left="360"/>
              <w:jc w:val="both"/>
              <w:rPr>
                <w:rFonts w:ascii="Arial" w:hAnsi="Arial" w:cs="Arial"/>
              </w:rPr>
            </w:pPr>
            <w:r w:rsidRPr="00544FF8">
              <w:rPr>
                <w:rFonts w:ascii="Arial" w:hAnsi="Arial" w:cs="Arial"/>
              </w:rPr>
              <w:t>86</w:t>
            </w:r>
          </w:p>
        </w:tc>
        <w:tc>
          <w:tcPr>
            <w:tcW w:w="6624" w:type="dxa"/>
            <w:tcBorders>
              <w:top w:val="single" w:sz="4" w:space="0" w:color="auto"/>
              <w:left w:val="single" w:sz="4" w:space="0" w:color="auto"/>
              <w:bottom w:val="single" w:sz="4" w:space="0" w:color="auto"/>
              <w:right w:val="single" w:sz="4" w:space="0" w:color="auto"/>
            </w:tcBorders>
            <w:vAlign w:val="center"/>
            <w:hideMark/>
          </w:tcPr>
          <w:p w14:paraId="71DF1118" w14:textId="77777777" w:rsidR="008C7E53" w:rsidRPr="00544FF8" w:rsidRDefault="008C7E53" w:rsidP="008C7E53">
            <w:pPr>
              <w:ind w:left="360"/>
              <w:jc w:val="both"/>
              <w:rPr>
                <w:rFonts w:ascii="Arial" w:hAnsi="Arial" w:cs="Arial"/>
              </w:rPr>
            </w:pPr>
            <w:r w:rsidRPr="00544FF8">
              <w:rPr>
                <w:rFonts w:ascii="Arial" w:hAnsi="Arial" w:cs="Arial"/>
              </w:rPr>
              <w:t>VOLQUETA ESTANDAR HINO OJG 704 SERIE 0180</w:t>
            </w:r>
          </w:p>
        </w:tc>
      </w:tr>
      <w:tr w:rsidR="008C7E53" w:rsidRPr="00544FF8" w14:paraId="1D0079C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CF4866E" w14:textId="77777777" w:rsidR="008C7E53" w:rsidRPr="00544FF8" w:rsidRDefault="008C7E53" w:rsidP="008C7E53">
            <w:pPr>
              <w:ind w:left="360"/>
              <w:jc w:val="both"/>
              <w:rPr>
                <w:rFonts w:ascii="Arial" w:hAnsi="Arial" w:cs="Arial"/>
              </w:rPr>
            </w:pPr>
            <w:r w:rsidRPr="00544FF8">
              <w:rPr>
                <w:rFonts w:ascii="Arial" w:hAnsi="Arial" w:cs="Arial"/>
              </w:rPr>
              <w:t>87</w:t>
            </w:r>
          </w:p>
        </w:tc>
        <w:tc>
          <w:tcPr>
            <w:tcW w:w="6624" w:type="dxa"/>
            <w:tcBorders>
              <w:top w:val="single" w:sz="4" w:space="0" w:color="auto"/>
              <w:left w:val="single" w:sz="4" w:space="0" w:color="auto"/>
              <w:bottom w:val="single" w:sz="4" w:space="0" w:color="auto"/>
              <w:right w:val="single" w:sz="4" w:space="0" w:color="auto"/>
            </w:tcBorders>
            <w:vAlign w:val="center"/>
            <w:hideMark/>
          </w:tcPr>
          <w:p w14:paraId="3BD60812" w14:textId="77777777" w:rsidR="008C7E53" w:rsidRPr="00544FF8" w:rsidRDefault="008C7E53" w:rsidP="008C7E53">
            <w:pPr>
              <w:ind w:left="360"/>
              <w:jc w:val="both"/>
              <w:rPr>
                <w:rFonts w:ascii="Arial" w:hAnsi="Arial" w:cs="Arial"/>
              </w:rPr>
            </w:pPr>
            <w:r w:rsidRPr="00544FF8">
              <w:rPr>
                <w:rFonts w:ascii="Arial" w:hAnsi="Arial" w:cs="Arial"/>
              </w:rPr>
              <w:t>CAMION CISTERNA OJG 775 SERIE 1276</w:t>
            </w:r>
          </w:p>
        </w:tc>
      </w:tr>
      <w:tr w:rsidR="008C7E53" w:rsidRPr="00544FF8" w14:paraId="2784D81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64C7599" w14:textId="77777777" w:rsidR="008C7E53" w:rsidRPr="00544FF8" w:rsidRDefault="008C7E53" w:rsidP="008C7E53">
            <w:pPr>
              <w:ind w:left="360"/>
              <w:jc w:val="both"/>
              <w:rPr>
                <w:rFonts w:ascii="Arial" w:hAnsi="Arial" w:cs="Arial"/>
              </w:rPr>
            </w:pPr>
            <w:r w:rsidRPr="00544FF8">
              <w:rPr>
                <w:rFonts w:ascii="Arial" w:hAnsi="Arial" w:cs="Arial"/>
              </w:rPr>
              <w:t>88</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E48522A" w14:textId="77777777" w:rsidR="008C7E53" w:rsidRPr="00544FF8" w:rsidRDefault="008C7E53" w:rsidP="008C7E53">
            <w:pPr>
              <w:ind w:left="360"/>
              <w:jc w:val="both"/>
              <w:rPr>
                <w:rFonts w:ascii="Arial" w:hAnsi="Arial" w:cs="Arial"/>
              </w:rPr>
            </w:pPr>
            <w:r w:rsidRPr="00544FF8">
              <w:rPr>
                <w:rFonts w:ascii="Arial" w:hAnsi="Arial" w:cs="Arial"/>
              </w:rPr>
              <w:t>BULLDOZER TIPO LGP SERIE 7575</w:t>
            </w:r>
          </w:p>
        </w:tc>
      </w:tr>
      <w:tr w:rsidR="008C7E53" w:rsidRPr="00544FF8" w14:paraId="3FA840D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E62EB75" w14:textId="77777777" w:rsidR="008C7E53" w:rsidRPr="00544FF8" w:rsidRDefault="008C7E53" w:rsidP="008C7E53">
            <w:pPr>
              <w:ind w:left="360"/>
              <w:jc w:val="both"/>
              <w:rPr>
                <w:rFonts w:ascii="Arial" w:hAnsi="Arial" w:cs="Arial"/>
              </w:rPr>
            </w:pPr>
            <w:r w:rsidRPr="00544FF8">
              <w:rPr>
                <w:rFonts w:ascii="Arial" w:hAnsi="Arial" w:cs="Arial"/>
              </w:rPr>
              <w:t>89</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3EFC012" w14:textId="77777777" w:rsidR="008C7E53" w:rsidRPr="00544FF8" w:rsidRDefault="008C7E53" w:rsidP="008C7E53">
            <w:pPr>
              <w:ind w:left="360"/>
              <w:jc w:val="both"/>
              <w:rPr>
                <w:rFonts w:ascii="Arial" w:hAnsi="Arial" w:cs="Arial"/>
              </w:rPr>
            </w:pPr>
            <w:r w:rsidRPr="00544FF8">
              <w:rPr>
                <w:rFonts w:ascii="Arial" w:hAnsi="Arial" w:cs="Arial"/>
              </w:rPr>
              <w:t>MINICARGADOR TEREX PT60 SERIE 3600</w:t>
            </w:r>
          </w:p>
        </w:tc>
      </w:tr>
      <w:tr w:rsidR="008C7E53" w:rsidRPr="00544FF8" w14:paraId="142D424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4CC4AD4" w14:textId="77777777" w:rsidR="008C7E53" w:rsidRPr="00544FF8" w:rsidRDefault="008C7E53" w:rsidP="008C7E53">
            <w:pPr>
              <w:ind w:left="360"/>
              <w:jc w:val="both"/>
              <w:rPr>
                <w:rFonts w:ascii="Arial" w:hAnsi="Arial" w:cs="Arial"/>
              </w:rPr>
            </w:pPr>
            <w:r w:rsidRPr="00544FF8">
              <w:rPr>
                <w:rFonts w:ascii="Arial" w:hAnsi="Arial" w:cs="Arial"/>
              </w:rPr>
              <w:t>90</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C5F6EE0" w14:textId="77777777" w:rsidR="008C7E53" w:rsidRPr="00544FF8" w:rsidRDefault="008C7E53" w:rsidP="008C7E53">
            <w:pPr>
              <w:ind w:left="360"/>
              <w:jc w:val="both"/>
              <w:rPr>
                <w:rFonts w:ascii="Arial" w:hAnsi="Arial" w:cs="Arial"/>
              </w:rPr>
            </w:pPr>
            <w:r w:rsidRPr="00544FF8">
              <w:rPr>
                <w:rFonts w:ascii="Arial" w:hAnsi="Arial" w:cs="Arial"/>
              </w:rPr>
              <w:t>COSECHADORA AQUAMARINE H5-200 SERIE 8038</w:t>
            </w:r>
          </w:p>
        </w:tc>
      </w:tr>
      <w:tr w:rsidR="008C7E53" w:rsidRPr="00544FF8" w14:paraId="113AB5E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542211" w14:textId="77777777" w:rsidR="008C7E53" w:rsidRPr="00544FF8" w:rsidRDefault="008C7E53" w:rsidP="008C7E53">
            <w:pPr>
              <w:ind w:left="360"/>
              <w:jc w:val="both"/>
              <w:rPr>
                <w:rFonts w:ascii="Arial" w:hAnsi="Arial" w:cs="Arial"/>
              </w:rPr>
            </w:pPr>
            <w:r w:rsidRPr="00544FF8">
              <w:rPr>
                <w:rFonts w:ascii="Arial" w:hAnsi="Arial" w:cs="Arial"/>
              </w:rPr>
              <w:t>91</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1ABA736" w14:textId="77777777" w:rsidR="008C7E53" w:rsidRPr="00544FF8" w:rsidRDefault="008C7E53" w:rsidP="008C7E53">
            <w:pPr>
              <w:ind w:left="360"/>
              <w:jc w:val="both"/>
              <w:rPr>
                <w:rFonts w:ascii="Arial" w:hAnsi="Arial" w:cs="Arial"/>
              </w:rPr>
            </w:pPr>
            <w:r w:rsidRPr="00544FF8">
              <w:rPr>
                <w:rFonts w:ascii="Arial" w:hAnsi="Arial" w:cs="Arial"/>
              </w:rPr>
              <w:t>COSECHADORA AQUAMARINE H5-200 SERIE 8039</w:t>
            </w:r>
          </w:p>
        </w:tc>
      </w:tr>
      <w:tr w:rsidR="008C7E53" w:rsidRPr="00544FF8" w14:paraId="485736D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4625A35" w14:textId="77777777" w:rsidR="008C7E53" w:rsidRPr="00544FF8" w:rsidRDefault="008C7E53" w:rsidP="008C7E53">
            <w:pPr>
              <w:ind w:left="360"/>
              <w:jc w:val="both"/>
              <w:rPr>
                <w:rFonts w:ascii="Arial" w:hAnsi="Arial" w:cs="Arial"/>
              </w:rPr>
            </w:pPr>
            <w:r w:rsidRPr="00544FF8">
              <w:rPr>
                <w:rFonts w:ascii="Arial" w:hAnsi="Arial" w:cs="Arial"/>
              </w:rPr>
              <w:t>92</w:t>
            </w:r>
          </w:p>
        </w:tc>
        <w:tc>
          <w:tcPr>
            <w:tcW w:w="6624" w:type="dxa"/>
            <w:tcBorders>
              <w:top w:val="single" w:sz="4" w:space="0" w:color="auto"/>
              <w:left w:val="single" w:sz="4" w:space="0" w:color="auto"/>
              <w:bottom w:val="single" w:sz="4" w:space="0" w:color="auto"/>
              <w:right w:val="single" w:sz="4" w:space="0" w:color="auto"/>
            </w:tcBorders>
            <w:vAlign w:val="center"/>
            <w:hideMark/>
          </w:tcPr>
          <w:p w14:paraId="1C2B6891" w14:textId="77777777" w:rsidR="008C7E53" w:rsidRPr="00544FF8" w:rsidRDefault="008C7E53" w:rsidP="008C7E53">
            <w:pPr>
              <w:ind w:left="360"/>
              <w:jc w:val="both"/>
              <w:rPr>
                <w:rFonts w:ascii="Arial" w:hAnsi="Arial" w:cs="Arial"/>
              </w:rPr>
            </w:pPr>
            <w:r w:rsidRPr="00544FF8">
              <w:rPr>
                <w:rFonts w:ascii="Arial" w:hAnsi="Arial" w:cs="Arial"/>
              </w:rPr>
              <w:t>TRACTOR KUBOTA B2320 SERIE 3050</w:t>
            </w:r>
          </w:p>
        </w:tc>
      </w:tr>
      <w:tr w:rsidR="008C7E53" w:rsidRPr="00544FF8" w14:paraId="7603942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4DF26AD" w14:textId="77777777" w:rsidR="008C7E53" w:rsidRPr="00544FF8" w:rsidRDefault="008C7E53" w:rsidP="008C7E53">
            <w:pPr>
              <w:ind w:left="360"/>
              <w:jc w:val="both"/>
              <w:rPr>
                <w:rFonts w:ascii="Arial" w:hAnsi="Arial" w:cs="Arial"/>
              </w:rPr>
            </w:pPr>
            <w:r w:rsidRPr="00544FF8">
              <w:rPr>
                <w:rFonts w:ascii="Arial" w:hAnsi="Arial" w:cs="Arial"/>
              </w:rPr>
              <w:t>93</w:t>
            </w:r>
          </w:p>
        </w:tc>
        <w:tc>
          <w:tcPr>
            <w:tcW w:w="6624" w:type="dxa"/>
            <w:tcBorders>
              <w:top w:val="single" w:sz="4" w:space="0" w:color="auto"/>
              <w:left w:val="single" w:sz="4" w:space="0" w:color="auto"/>
              <w:bottom w:val="single" w:sz="4" w:space="0" w:color="auto"/>
              <w:right w:val="single" w:sz="4" w:space="0" w:color="auto"/>
            </w:tcBorders>
            <w:vAlign w:val="center"/>
            <w:hideMark/>
          </w:tcPr>
          <w:p w14:paraId="0FDB9584" w14:textId="77777777" w:rsidR="008C7E53" w:rsidRPr="00544FF8" w:rsidRDefault="008C7E53" w:rsidP="008C7E53">
            <w:pPr>
              <w:ind w:left="360"/>
              <w:jc w:val="both"/>
              <w:rPr>
                <w:rFonts w:ascii="Arial" w:hAnsi="Arial" w:cs="Arial"/>
              </w:rPr>
            </w:pPr>
            <w:r w:rsidRPr="00544FF8">
              <w:rPr>
                <w:rFonts w:ascii="Arial" w:hAnsi="Arial" w:cs="Arial"/>
              </w:rPr>
              <w:t>TRACTOR KUBOTA B2320 SERIE 3265</w:t>
            </w:r>
          </w:p>
        </w:tc>
      </w:tr>
      <w:tr w:rsidR="008C7E53" w:rsidRPr="00544FF8" w14:paraId="2254C37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258C7DD" w14:textId="77777777" w:rsidR="008C7E53" w:rsidRPr="00544FF8" w:rsidRDefault="008C7E53" w:rsidP="008C7E53">
            <w:pPr>
              <w:ind w:left="360"/>
              <w:jc w:val="both"/>
              <w:rPr>
                <w:rFonts w:ascii="Arial" w:hAnsi="Arial" w:cs="Arial"/>
              </w:rPr>
            </w:pPr>
            <w:r w:rsidRPr="00544FF8">
              <w:rPr>
                <w:rFonts w:ascii="Arial" w:hAnsi="Arial" w:cs="Arial"/>
              </w:rPr>
              <w:t>94</w:t>
            </w:r>
          </w:p>
        </w:tc>
        <w:tc>
          <w:tcPr>
            <w:tcW w:w="6624" w:type="dxa"/>
            <w:tcBorders>
              <w:top w:val="single" w:sz="4" w:space="0" w:color="auto"/>
              <w:left w:val="single" w:sz="4" w:space="0" w:color="auto"/>
              <w:bottom w:val="single" w:sz="4" w:space="0" w:color="auto"/>
              <w:right w:val="single" w:sz="4" w:space="0" w:color="auto"/>
            </w:tcBorders>
            <w:vAlign w:val="center"/>
            <w:hideMark/>
          </w:tcPr>
          <w:p w14:paraId="22F81545" w14:textId="77777777" w:rsidR="008C7E53" w:rsidRPr="00544FF8" w:rsidRDefault="008C7E53" w:rsidP="008C7E53">
            <w:pPr>
              <w:ind w:left="360"/>
              <w:jc w:val="both"/>
              <w:rPr>
                <w:rFonts w:ascii="Arial" w:hAnsi="Arial" w:cs="Arial"/>
              </w:rPr>
            </w:pPr>
            <w:r w:rsidRPr="00544FF8">
              <w:rPr>
                <w:rFonts w:ascii="Arial" w:hAnsi="Arial" w:cs="Arial"/>
              </w:rPr>
              <w:t>TRACTOR KUBOTA L4400 SERIE 8954</w:t>
            </w:r>
          </w:p>
        </w:tc>
      </w:tr>
      <w:tr w:rsidR="008C7E53" w:rsidRPr="00544FF8" w14:paraId="69F31A6E"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8DAD2EB" w14:textId="77777777" w:rsidR="008C7E53" w:rsidRPr="00544FF8" w:rsidRDefault="008C7E53" w:rsidP="008C7E53">
            <w:pPr>
              <w:ind w:left="360"/>
              <w:jc w:val="both"/>
              <w:rPr>
                <w:rFonts w:ascii="Arial" w:hAnsi="Arial" w:cs="Arial"/>
              </w:rPr>
            </w:pPr>
            <w:r w:rsidRPr="00544FF8">
              <w:rPr>
                <w:rFonts w:ascii="Arial" w:hAnsi="Arial" w:cs="Arial"/>
              </w:rPr>
              <w:t>95</w:t>
            </w:r>
          </w:p>
        </w:tc>
        <w:tc>
          <w:tcPr>
            <w:tcW w:w="6624" w:type="dxa"/>
            <w:tcBorders>
              <w:top w:val="single" w:sz="4" w:space="0" w:color="auto"/>
              <w:left w:val="single" w:sz="4" w:space="0" w:color="auto"/>
              <w:bottom w:val="single" w:sz="4" w:space="0" w:color="auto"/>
              <w:right w:val="single" w:sz="4" w:space="0" w:color="auto"/>
            </w:tcBorders>
            <w:vAlign w:val="center"/>
            <w:hideMark/>
          </w:tcPr>
          <w:p w14:paraId="6DDA476D" w14:textId="77777777" w:rsidR="008C7E53" w:rsidRPr="00544FF8" w:rsidRDefault="008C7E53" w:rsidP="008C7E53">
            <w:pPr>
              <w:ind w:left="360"/>
              <w:jc w:val="both"/>
              <w:rPr>
                <w:rFonts w:ascii="Arial" w:hAnsi="Arial" w:cs="Arial"/>
              </w:rPr>
            </w:pPr>
            <w:r w:rsidRPr="00544FF8">
              <w:rPr>
                <w:rFonts w:ascii="Arial" w:hAnsi="Arial" w:cs="Arial"/>
              </w:rPr>
              <w:t>TRACTOR ZETOR SERIE 7245</w:t>
            </w:r>
          </w:p>
        </w:tc>
      </w:tr>
    </w:tbl>
    <w:p w14:paraId="2E49D54A" w14:textId="77777777" w:rsidR="008C7E53" w:rsidRPr="007D5132" w:rsidRDefault="008C7E53" w:rsidP="008C7E53">
      <w:pPr>
        <w:ind w:left="360"/>
        <w:jc w:val="both"/>
        <w:rPr>
          <w:rFonts w:ascii="Arial" w:hAnsi="Arial" w:cs="Arial"/>
          <w:sz w:val="22"/>
          <w:szCs w:val="22"/>
        </w:rPr>
      </w:pPr>
    </w:p>
    <w:p w14:paraId="61883DDD" w14:textId="595D7DCA" w:rsidR="008C7E53" w:rsidRPr="007D5132" w:rsidRDefault="008C7E53" w:rsidP="008C7E53">
      <w:pPr>
        <w:ind w:left="360"/>
        <w:jc w:val="both"/>
        <w:rPr>
          <w:rFonts w:ascii="Arial" w:hAnsi="Arial" w:cs="Arial"/>
          <w:sz w:val="22"/>
          <w:szCs w:val="22"/>
        </w:rPr>
      </w:pPr>
      <w:r w:rsidRPr="007D5132">
        <w:rPr>
          <w:rFonts w:ascii="Arial" w:hAnsi="Arial" w:cs="Arial"/>
          <w:sz w:val="22"/>
          <w:szCs w:val="22"/>
        </w:rPr>
        <w:t>Por otra parte, la Corporación cuenta con equipos menores en los diferentes parques y demás infraestructuras dentro de la jurisdicción que requieren servicios de operación para su labor oportuna dentro de las actividades propias de funcionamiento:</w:t>
      </w:r>
    </w:p>
    <w:p w14:paraId="42BA3A26" w14:textId="77777777" w:rsidR="008C7E53" w:rsidRDefault="008C7E53" w:rsidP="008C7E53">
      <w:pPr>
        <w:ind w:left="360"/>
        <w:jc w:val="both"/>
        <w:rPr>
          <w:rFonts w:ascii="Arial" w:hAnsi="Arial" w:cs="Arial"/>
          <w:sz w:val="22"/>
          <w:szCs w:val="22"/>
        </w:rPr>
      </w:pPr>
    </w:p>
    <w:p w14:paraId="56807181" w14:textId="77777777" w:rsidR="00C37A91" w:rsidRPr="007D5132" w:rsidRDefault="00C37A91" w:rsidP="008C7E53">
      <w:pPr>
        <w:ind w:left="360"/>
        <w:jc w:val="both"/>
        <w:rPr>
          <w:rFonts w:ascii="Arial" w:hAnsi="Arial" w:cs="Arial"/>
          <w:sz w:val="22"/>
          <w:szCs w:val="22"/>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6"/>
        <w:gridCol w:w="7758"/>
      </w:tblGrid>
      <w:tr w:rsidR="008C7E53" w:rsidRPr="00544FF8" w14:paraId="28A18507" w14:textId="77777777" w:rsidTr="00015AEC">
        <w:trPr>
          <w:trHeight w:val="225"/>
          <w:jc w:val="center"/>
        </w:trPr>
        <w:tc>
          <w:tcPr>
            <w:tcW w:w="1026" w:type="dxa"/>
            <w:tcBorders>
              <w:top w:val="single" w:sz="4" w:space="0" w:color="auto"/>
              <w:left w:val="single" w:sz="4" w:space="0" w:color="auto"/>
              <w:bottom w:val="single" w:sz="4" w:space="0" w:color="auto"/>
              <w:right w:val="single" w:sz="4" w:space="0" w:color="auto"/>
            </w:tcBorders>
            <w:vAlign w:val="center"/>
            <w:hideMark/>
          </w:tcPr>
          <w:p w14:paraId="7D55AF19" w14:textId="77777777" w:rsidR="008C7E53" w:rsidRPr="00544FF8" w:rsidRDefault="008C7E53" w:rsidP="008C7E53">
            <w:pPr>
              <w:ind w:left="360"/>
              <w:jc w:val="both"/>
              <w:rPr>
                <w:rFonts w:ascii="Arial" w:hAnsi="Arial" w:cs="Arial"/>
              </w:rPr>
            </w:pPr>
            <w:r w:rsidRPr="00544FF8">
              <w:rPr>
                <w:rFonts w:ascii="Arial" w:hAnsi="Arial" w:cs="Arial"/>
              </w:rPr>
              <w:t>ITEM</w:t>
            </w:r>
          </w:p>
        </w:tc>
        <w:tc>
          <w:tcPr>
            <w:tcW w:w="7758" w:type="dxa"/>
            <w:tcBorders>
              <w:top w:val="single" w:sz="4" w:space="0" w:color="auto"/>
              <w:left w:val="single" w:sz="4" w:space="0" w:color="auto"/>
              <w:bottom w:val="single" w:sz="4" w:space="0" w:color="auto"/>
              <w:right w:val="single" w:sz="4" w:space="0" w:color="auto"/>
            </w:tcBorders>
            <w:noWrap/>
            <w:vAlign w:val="center"/>
            <w:hideMark/>
          </w:tcPr>
          <w:p w14:paraId="5B2B567B" w14:textId="77777777" w:rsidR="008C7E53" w:rsidRPr="00544FF8" w:rsidRDefault="008C7E53" w:rsidP="008C7E53">
            <w:pPr>
              <w:ind w:left="360"/>
              <w:jc w:val="both"/>
              <w:rPr>
                <w:rFonts w:ascii="Arial" w:hAnsi="Arial" w:cs="Arial"/>
              </w:rPr>
            </w:pPr>
            <w:r w:rsidRPr="00544FF8">
              <w:rPr>
                <w:rFonts w:ascii="Arial" w:hAnsi="Arial" w:cs="Arial"/>
              </w:rPr>
              <w:t>EQUIPO SERIE</w:t>
            </w:r>
          </w:p>
        </w:tc>
      </w:tr>
      <w:tr w:rsidR="008C7E53" w:rsidRPr="00544FF8" w14:paraId="38E9482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7916F0" w14:textId="77777777" w:rsidR="008C7E53" w:rsidRPr="00544FF8" w:rsidRDefault="008C7E53" w:rsidP="008C7E53">
            <w:pPr>
              <w:ind w:left="360"/>
              <w:jc w:val="both"/>
              <w:rPr>
                <w:rFonts w:ascii="Arial" w:hAnsi="Arial" w:cs="Arial"/>
              </w:rPr>
            </w:pPr>
            <w:r w:rsidRPr="00544FF8">
              <w:rPr>
                <w:rFonts w:ascii="Arial" w:hAnsi="Arial" w:cs="Arial"/>
              </w:rPr>
              <w:t>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71D445" w14:textId="77777777" w:rsidR="008C7E53" w:rsidRPr="00544FF8" w:rsidRDefault="008C7E53" w:rsidP="008C7E53">
            <w:pPr>
              <w:ind w:left="360"/>
              <w:jc w:val="both"/>
              <w:rPr>
                <w:rFonts w:ascii="Arial" w:hAnsi="Arial" w:cs="Arial"/>
              </w:rPr>
            </w:pPr>
            <w:r w:rsidRPr="00544FF8">
              <w:rPr>
                <w:rFonts w:ascii="Arial" w:hAnsi="Arial" w:cs="Arial"/>
              </w:rPr>
              <w:t>COMPRESOR KUBOTA 5272</w:t>
            </w:r>
          </w:p>
        </w:tc>
      </w:tr>
      <w:tr w:rsidR="008C7E53" w:rsidRPr="00544FF8" w14:paraId="6EE5083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88238B7" w14:textId="77777777" w:rsidR="008C7E53" w:rsidRPr="00544FF8" w:rsidRDefault="008C7E53" w:rsidP="008C7E53">
            <w:pPr>
              <w:ind w:left="360"/>
              <w:jc w:val="both"/>
              <w:rPr>
                <w:rFonts w:ascii="Arial" w:hAnsi="Arial" w:cs="Arial"/>
              </w:rPr>
            </w:pPr>
            <w:r w:rsidRPr="00544FF8">
              <w:rPr>
                <w:rFonts w:ascii="Arial" w:hAnsi="Arial" w:cs="Arial"/>
              </w:rPr>
              <w:t>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C6ACEE" w14:textId="77777777" w:rsidR="008C7E53" w:rsidRPr="00544FF8" w:rsidRDefault="008C7E53" w:rsidP="008C7E53">
            <w:pPr>
              <w:ind w:left="360"/>
              <w:jc w:val="both"/>
              <w:rPr>
                <w:rFonts w:ascii="Arial" w:hAnsi="Arial" w:cs="Arial"/>
              </w:rPr>
            </w:pPr>
            <w:r w:rsidRPr="00544FF8">
              <w:rPr>
                <w:rFonts w:ascii="Arial" w:hAnsi="Arial" w:cs="Arial"/>
              </w:rPr>
              <w:t>LUMINARIA TOWER 1864</w:t>
            </w:r>
          </w:p>
        </w:tc>
      </w:tr>
      <w:tr w:rsidR="008C7E53" w:rsidRPr="00544FF8" w14:paraId="21F29A9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37A0DEF" w14:textId="77777777" w:rsidR="008C7E53" w:rsidRPr="00544FF8" w:rsidRDefault="008C7E53" w:rsidP="008C7E53">
            <w:pPr>
              <w:ind w:left="360"/>
              <w:jc w:val="both"/>
              <w:rPr>
                <w:rFonts w:ascii="Arial" w:hAnsi="Arial" w:cs="Arial"/>
              </w:rPr>
            </w:pPr>
            <w:r w:rsidRPr="00544FF8">
              <w:rPr>
                <w:rFonts w:ascii="Arial" w:hAnsi="Arial" w:cs="Arial"/>
              </w:rPr>
              <w:t>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757ABD" w14:textId="77777777" w:rsidR="008C7E53" w:rsidRPr="00544FF8" w:rsidRDefault="008C7E53" w:rsidP="008C7E53">
            <w:pPr>
              <w:ind w:left="360"/>
              <w:jc w:val="both"/>
              <w:rPr>
                <w:rFonts w:ascii="Arial" w:hAnsi="Arial" w:cs="Arial"/>
              </w:rPr>
            </w:pPr>
            <w:r w:rsidRPr="00544FF8">
              <w:rPr>
                <w:rFonts w:ascii="Arial" w:hAnsi="Arial" w:cs="Arial"/>
              </w:rPr>
              <w:t>LUMINARIA WALKER 2423</w:t>
            </w:r>
          </w:p>
        </w:tc>
      </w:tr>
      <w:tr w:rsidR="008C7E53" w:rsidRPr="00544FF8" w14:paraId="0B07302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321B5AC" w14:textId="77777777" w:rsidR="008C7E53" w:rsidRPr="00544FF8" w:rsidRDefault="008C7E53" w:rsidP="008C7E53">
            <w:pPr>
              <w:ind w:left="360"/>
              <w:jc w:val="both"/>
              <w:rPr>
                <w:rFonts w:ascii="Arial" w:hAnsi="Arial" w:cs="Arial"/>
              </w:rPr>
            </w:pPr>
            <w:r w:rsidRPr="00544FF8">
              <w:rPr>
                <w:rFonts w:ascii="Arial" w:hAnsi="Arial" w:cs="Arial"/>
              </w:rPr>
              <w:t>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37C5F" w14:textId="77777777" w:rsidR="008C7E53" w:rsidRPr="00544FF8" w:rsidRDefault="008C7E53" w:rsidP="008C7E53">
            <w:pPr>
              <w:ind w:left="360"/>
              <w:jc w:val="both"/>
              <w:rPr>
                <w:rFonts w:ascii="Arial" w:hAnsi="Arial" w:cs="Arial"/>
              </w:rPr>
            </w:pPr>
            <w:r w:rsidRPr="00544FF8">
              <w:rPr>
                <w:rFonts w:ascii="Arial" w:hAnsi="Arial" w:cs="Arial"/>
              </w:rPr>
              <w:t>LUMINARIA WALKER 2964</w:t>
            </w:r>
          </w:p>
        </w:tc>
      </w:tr>
      <w:tr w:rsidR="008C7E53" w:rsidRPr="00544FF8" w14:paraId="7575468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DCE90A6" w14:textId="77777777" w:rsidR="008C7E53" w:rsidRPr="00544FF8" w:rsidRDefault="008C7E53" w:rsidP="008C7E53">
            <w:pPr>
              <w:ind w:left="360"/>
              <w:jc w:val="both"/>
              <w:rPr>
                <w:rFonts w:ascii="Arial" w:hAnsi="Arial" w:cs="Arial"/>
              </w:rPr>
            </w:pPr>
            <w:r w:rsidRPr="00544FF8">
              <w:rPr>
                <w:rFonts w:ascii="Arial" w:hAnsi="Arial" w:cs="Arial"/>
              </w:rPr>
              <w:t>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FF34A" w14:textId="77777777" w:rsidR="008C7E53" w:rsidRPr="00544FF8" w:rsidRDefault="008C7E53" w:rsidP="008C7E53">
            <w:pPr>
              <w:ind w:left="360"/>
              <w:jc w:val="both"/>
              <w:rPr>
                <w:rFonts w:ascii="Arial" w:hAnsi="Arial" w:cs="Arial"/>
              </w:rPr>
            </w:pPr>
            <w:r w:rsidRPr="00544FF8">
              <w:rPr>
                <w:rFonts w:ascii="Arial" w:hAnsi="Arial" w:cs="Arial"/>
              </w:rPr>
              <w:t xml:space="preserve">MFB 115 </w:t>
            </w:r>
            <w:proofErr w:type="gramStart"/>
            <w:r w:rsidRPr="00544FF8">
              <w:rPr>
                <w:rFonts w:ascii="Arial" w:hAnsi="Arial" w:cs="Arial"/>
              </w:rPr>
              <w:t>YAMAHA  SERIE</w:t>
            </w:r>
            <w:proofErr w:type="gramEnd"/>
            <w:r w:rsidRPr="00544FF8">
              <w:rPr>
                <w:rFonts w:ascii="Arial" w:hAnsi="Arial" w:cs="Arial"/>
              </w:rPr>
              <w:t xml:space="preserve"> 3560</w:t>
            </w:r>
          </w:p>
        </w:tc>
      </w:tr>
      <w:tr w:rsidR="008C7E53" w:rsidRPr="00544FF8" w14:paraId="5B80E25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F20AC46" w14:textId="77777777" w:rsidR="008C7E53" w:rsidRPr="00544FF8" w:rsidRDefault="008C7E53" w:rsidP="008C7E53">
            <w:pPr>
              <w:ind w:left="360"/>
              <w:jc w:val="both"/>
              <w:rPr>
                <w:rFonts w:ascii="Arial" w:hAnsi="Arial" w:cs="Arial"/>
              </w:rPr>
            </w:pPr>
            <w:r w:rsidRPr="00544FF8">
              <w:rPr>
                <w:rFonts w:ascii="Arial" w:hAnsi="Arial" w:cs="Arial"/>
              </w:rPr>
              <w:t>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7DC87B" w14:textId="77777777" w:rsidR="008C7E53" w:rsidRPr="00544FF8" w:rsidRDefault="008C7E53" w:rsidP="008C7E53">
            <w:pPr>
              <w:ind w:left="360"/>
              <w:jc w:val="both"/>
              <w:rPr>
                <w:rFonts w:ascii="Arial" w:hAnsi="Arial" w:cs="Arial"/>
              </w:rPr>
            </w:pPr>
            <w:r w:rsidRPr="00544FF8">
              <w:rPr>
                <w:rFonts w:ascii="Arial" w:hAnsi="Arial" w:cs="Arial"/>
              </w:rPr>
              <w:t>MFB 115 YAMAHA SERIE 3568</w:t>
            </w:r>
          </w:p>
        </w:tc>
      </w:tr>
      <w:tr w:rsidR="008C7E53" w:rsidRPr="00544FF8" w14:paraId="72B567E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A78CECA" w14:textId="77777777" w:rsidR="008C7E53" w:rsidRPr="00544FF8" w:rsidRDefault="008C7E53" w:rsidP="008C7E53">
            <w:pPr>
              <w:ind w:left="360"/>
              <w:jc w:val="both"/>
              <w:rPr>
                <w:rFonts w:ascii="Arial" w:hAnsi="Arial" w:cs="Arial"/>
              </w:rPr>
            </w:pPr>
            <w:r w:rsidRPr="00544FF8">
              <w:rPr>
                <w:rFonts w:ascii="Arial" w:hAnsi="Arial" w:cs="Arial"/>
              </w:rPr>
              <w:t>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226C1" w14:textId="77777777" w:rsidR="008C7E53" w:rsidRPr="00544FF8" w:rsidRDefault="008C7E53" w:rsidP="008C7E53">
            <w:pPr>
              <w:ind w:left="360"/>
              <w:jc w:val="both"/>
              <w:rPr>
                <w:rFonts w:ascii="Arial" w:hAnsi="Arial" w:cs="Arial"/>
              </w:rPr>
            </w:pPr>
            <w:r w:rsidRPr="00544FF8">
              <w:rPr>
                <w:rFonts w:ascii="Arial" w:hAnsi="Arial" w:cs="Arial"/>
              </w:rPr>
              <w:t>MFB 115 YAMAHA SERIE 3569</w:t>
            </w:r>
          </w:p>
        </w:tc>
      </w:tr>
      <w:tr w:rsidR="008C7E53" w:rsidRPr="00544FF8" w14:paraId="3E2947E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45F955B" w14:textId="77777777" w:rsidR="008C7E53" w:rsidRPr="00544FF8" w:rsidRDefault="008C7E53" w:rsidP="008C7E53">
            <w:pPr>
              <w:ind w:left="360"/>
              <w:jc w:val="both"/>
              <w:rPr>
                <w:rFonts w:ascii="Arial" w:hAnsi="Arial" w:cs="Arial"/>
              </w:rPr>
            </w:pPr>
            <w:r w:rsidRPr="00544FF8">
              <w:rPr>
                <w:rFonts w:ascii="Arial" w:hAnsi="Arial" w:cs="Arial"/>
              </w:rPr>
              <w:t>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1A3E4" w14:textId="77777777" w:rsidR="008C7E53" w:rsidRPr="00544FF8" w:rsidRDefault="008C7E53" w:rsidP="008C7E53">
            <w:pPr>
              <w:ind w:left="360"/>
              <w:jc w:val="both"/>
              <w:rPr>
                <w:rFonts w:ascii="Arial" w:hAnsi="Arial" w:cs="Arial"/>
              </w:rPr>
            </w:pPr>
            <w:r w:rsidRPr="00544FF8">
              <w:rPr>
                <w:rFonts w:ascii="Arial" w:hAnsi="Arial" w:cs="Arial"/>
              </w:rPr>
              <w:t>MFB 15 YAMAHA SERIE 2882</w:t>
            </w:r>
          </w:p>
        </w:tc>
      </w:tr>
      <w:tr w:rsidR="008C7E53" w:rsidRPr="00544FF8" w14:paraId="0F210EF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0B76BB6" w14:textId="77777777" w:rsidR="008C7E53" w:rsidRPr="00544FF8" w:rsidRDefault="008C7E53" w:rsidP="008C7E53">
            <w:pPr>
              <w:ind w:left="360"/>
              <w:jc w:val="both"/>
              <w:rPr>
                <w:rFonts w:ascii="Arial" w:hAnsi="Arial" w:cs="Arial"/>
              </w:rPr>
            </w:pPr>
            <w:r w:rsidRPr="00544FF8">
              <w:rPr>
                <w:rFonts w:ascii="Arial" w:hAnsi="Arial" w:cs="Arial"/>
              </w:rPr>
              <w:t>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C1151" w14:textId="77777777" w:rsidR="008C7E53" w:rsidRPr="00544FF8" w:rsidRDefault="008C7E53" w:rsidP="008C7E53">
            <w:pPr>
              <w:ind w:left="360"/>
              <w:jc w:val="both"/>
              <w:rPr>
                <w:rFonts w:ascii="Arial" w:hAnsi="Arial" w:cs="Arial"/>
              </w:rPr>
            </w:pPr>
            <w:r w:rsidRPr="00544FF8">
              <w:rPr>
                <w:rFonts w:ascii="Arial" w:hAnsi="Arial" w:cs="Arial"/>
              </w:rPr>
              <w:t>MFB 15 YAMAHA SERIE 7990</w:t>
            </w:r>
          </w:p>
        </w:tc>
      </w:tr>
      <w:tr w:rsidR="008C7E53" w:rsidRPr="00544FF8" w14:paraId="6062251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248F374" w14:textId="77777777" w:rsidR="008C7E53" w:rsidRPr="00544FF8" w:rsidRDefault="008C7E53" w:rsidP="008C7E53">
            <w:pPr>
              <w:ind w:left="360"/>
              <w:jc w:val="both"/>
              <w:rPr>
                <w:rFonts w:ascii="Arial" w:hAnsi="Arial" w:cs="Arial"/>
              </w:rPr>
            </w:pPr>
            <w:r w:rsidRPr="00544FF8">
              <w:rPr>
                <w:rFonts w:ascii="Arial" w:hAnsi="Arial" w:cs="Arial"/>
              </w:rPr>
              <w:lastRenderedPageBreak/>
              <w:t>10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06010" w14:textId="77777777" w:rsidR="008C7E53" w:rsidRPr="00544FF8" w:rsidRDefault="008C7E53" w:rsidP="008C7E53">
            <w:pPr>
              <w:ind w:left="360"/>
              <w:jc w:val="both"/>
              <w:rPr>
                <w:rFonts w:ascii="Arial" w:hAnsi="Arial" w:cs="Arial"/>
              </w:rPr>
            </w:pPr>
            <w:r w:rsidRPr="00544FF8">
              <w:rPr>
                <w:rFonts w:ascii="Arial" w:hAnsi="Arial" w:cs="Arial"/>
              </w:rPr>
              <w:t>MFB 40 SUZUKI SERIE 1892</w:t>
            </w:r>
          </w:p>
        </w:tc>
      </w:tr>
      <w:tr w:rsidR="008C7E53" w:rsidRPr="00544FF8" w14:paraId="7AAB2D1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03708E7" w14:textId="77777777" w:rsidR="008C7E53" w:rsidRPr="00544FF8" w:rsidRDefault="008C7E53" w:rsidP="008C7E53">
            <w:pPr>
              <w:ind w:left="360"/>
              <w:jc w:val="both"/>
              <w:rPr>
                <w:rFonts w:ascii="Arial" w:hAnsi="Arial" w:cs="Arial"/>
              </w:rPr>
            </w:pPr>
            <w:r w:rsidRPr="00544FF8">
              <w:rPr>
                <w:rFonts w:ascii="Arial" w:hAnsi="Arial" w:cs="Arial"/>
              </w:rPr>
              <w:t>11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D5C4F" w14:textId="77777777" w:rsidR="008C7E53" w:rsidRPr="00544FF8" w:rsidRDefault="008C7E53" w:rsidP="008C7E53">
            <w:pPr>
              <w:ind w:left="360"/>
              <w:jc w:val="both"/>
              <w:rPr>
                <w:rFonts w:ascii="Arial" w:hAnsi="Arial" w:cs="Arial"/>
              </w:rPr>
            </w:pPr>
            <w:r w:rsidRPr="00544FF8">
              <w:rPr>
                <w:rFonts w:ascii="Arial" w:hAnsi="Arial" w:cs="Arial"/>
              </w:rPr>
              <w:t>MFB 40 YAMAHA SERIE 6831</w:t>
            </w:r>
          </w:p>
        </w:tc>
      </w:tr>
      <w:tr w:rsidR="008C7E53" w:rsidRPr="00544FF8" w14:paraId="4072B6F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3EDEF3A" w14:textId="77777777" w:rsidR="008C7E53" w:rsidRPr="00544FF8" w:rsidRDefault="008C7E53" w:rsidP="008C7E53">
            <w:pPr>
              <w:ind w:left="360"/>
              <w:jc w:val="both"/>
              <w:rPr>
                <w:rFonts w:ascii="Arial" w:hAnsi="Arial" w:cs="Arial"/>
              </w:rPr>
            </w:pPr>
            <w:r w:rsidRPr="00544FF8">
              <w:rPr>
                <w:rFonts w:ascii="Arial" w:hAnsi="Arial" w:cs="Arial"/>
              </w:rPr>
              <w:t>12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FF4123" w14:textId="77777777" w:rsidR="008C7E53" w:rsidRPr="00544FF8" w:rsidRDefault="008C7E53" w:rsidP="008C7E53">
            <w:pPr>
              <w:ind w:left="360"/>
              <w:jc w:val="both"/>
              <w:rPr>
                <w:rFonts w:ascii="Arial" w:hAnsi="Arial" w:cs="Arial"/>
              </w:rPr>
            </w:pPr>
            <w:r w:rsidRPr="00544FF8">
              <w:rPr>
                <w:rFonts w:ascii="Arial" w:hAnsi="Arial" w:cs="Arial"/>
              </w:rPr>
              <w:t>MFB 50 YAMAHA SERIE 2790</w:t>
            </w:r>
          </w:p>
        </w:tc>
      </w:tr>
      <w:tr w:rsidR="008C7E53" w:rsidRPr="00544FF8" w14:paraId="40F5AB3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BE277CE" w14:textId="77777777" w:rsidR="008C7E53" w:rsidRPr="00544FF8" w:rsidRDefault="008C7E53" w:rsidP="008C7E53">
            <w:pPr>
              <w:ind w:left="360"/>
              <w:jc w:val="both"/>
              <w:rPr>
                <w:rFonts w:ascii="Arial" w:hAnsi="Arial" w:cs="Arial"/>
              </w:rPr>
            </w:pPr>
            <w:r w:rsidRPr="00544FF8">
              <w:rPr>
                <w:rFonts w:ascii="Arial" w:hAnsi="Arial" w:cs="Arial"/>
              </w:rPr>
              <w:t>13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1ACB4B" w14:textId="77777777" w:rsidR="008C7E53" w:rsidRPr="00544FF8" w:rsidRDefault="008C7E53" w:rsidP="008C7E53">
            <w:pPr>
              <w:ind w:left="360"/>
              <w:jc w:val="both"/>
              <w:rPr>
                <w:rFonts w:ascii="Arial" w:hAnsi="Arial" w:cs="Arial"/>
              </w:rPr>
            </w:pPr>
            <w:r w:rsidRPr="00544FF8">
              <w:rPr>
                <w:rFonts w:ascii="Arial" w:hAnsi="Arial" w:cs="Arial"/>
              </w:rPr>
              <w:t>MFB 60 YAMAHA SERIE 7861</w:t>
            </w:r>
          </w:p>
        </w:tc>
      </w:tr>
      <w:tr w:rsidR="008C7E53" w:rsidRPr="00544FF8" w14:paraId="47DA660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BB6A5A4" w14:textId="77777777" w:rsidR="008C7E53" w:rsidRPr="00544FF8" w:rsidRDefault="008C7E53" w:rsidP="008C7E53">
            <w:pPr>
              <w:ind w:left="360"/>
              <w:jc w:val="both"/>
              <w:rPr>
                <w:rFonts w:ascii="Arial" w:hAnsi="Arial" w:cs="Arial"/>
              </w:rPr>
            </w:pPr>
            <w:r w:rsidRPr="00544FF8">
              <w:rPr>
                <w:rFonts w:ascii="Arial" w:hAnsi="Arial" w:cs="Arial"/>
              </w:rPr>
              <w:t>14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FD48B1" w14:textId="77777777" w:rsidR="008C7E53" w:rsidRPr="00544FF8" w:rsidRDefault="008C7E53" w:rsidP="008C7E53">
            <w:pPr>
              <w:ind w:left="360"/>
              <w:jc w:val="both"/>
              <w:rPr>
                <w:rFonts w:ascii="Arial" w:hAnsi="Arial" w:cs="Arial"/>
              </w:rPr>
            </w:pPr>
            <w:r w:rsidRPr="00544FF8">
              <w:rPr>
                <w:rFonts w:ascii="Arial" w:hAnsi="Arial" w:cs="Arial"/>
              </w:rPr>
              <w:t>MOTOBOMBA 16"</w:t>
            </w:r>
          </w:p>
        </w:tc>
      </w:tr>
      <w:tr w:rsidR="008C7E53" w:rsidRPr="00544FF8" w14:paraId="00D7780C"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089B998" w14:textId="77777777" w:rsidR="008C7E53" w:rsidRPr="00544FF8" w:rsidRDefault="008C7E53" w:rsidP="008C7E53">
            <w:pPr>
              <w:ind w:left="360"/>
              <w:jc w:val="both"/>
              <w:rPr>
                <w:rFonts w:ascii="Arial" w:hAnsi="Arial" w:cs="Arial"/>
              </w:rPr>
            </w:pPr>
            <w:r w:rsidRPr="00544FF8">
              <w:rPr>
                <w:rFonts w:ascii="Arial" w:hAnsi="Arial" w:cs="Arial"/>
              </w:rPr>
              <w:t>15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1D0E3" w14:textId="77777777" w:rsidR="008C7E53" w:rsidRPr="00544FF8" w:rsidRDefault="008C7E53" w:rsidP="008C7E53">
            <w:pPr>
              <w:ind w:left="360"/>
              <w:jc w:val="both"/>
              <w:rPr>
                <w:rFonts w:ascii="Arial" w:hAnsi="Arial" w:cs="Arial"/>
              </w:rPr>
            </w:pPr>
            <w:r w:rsidRPr="00544FF8">
              <w:rPr>
                <w:rFonts w:ascii="Arial" w:hAnsi="Arial" w:cs="Arial"/>
              </w:rPr>
              <w:t>MOTOBOMBA 2063</w:t>
            </w:r>
          </w:p>
        </w:tc>
      </w:tr>
      <w:tr w:rsidR="008C7E53" w:rsidRPr="00544FF8" w14:paraId="679A18F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5252732" w14:textId="77777777" w:rsidR="008C7E53" w:rsidRPr="00544FF8" w:rsidRDefault="008C7E53" w:rsidP="008C7E53">
            <w:pPr>
              <w:ind w:left="360"/>
              <w:jc w:val="both"/>
              <w:rPr>
                <w:rFonts w:ascii="Arial" w:hAnsi="Arial" w:cs="Arial"/>
              </w:rPr>
            </w:pPr>
            <w:r w:rsidRPr="00544FF8">
              <w:rPr>
                <w:rFonts w:ascii="Arial" w:hAnsi="Arial" w:cs="Arial"/>
              </w:rPr>
              <w:t>16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D83E7" w14:textId="77777777" w:rsidR="008C7E53" w:rsidRPr="00544FF8" w:rsidRDefault="008C7E53" w:rsidP="008C7E53">
            <w:pPr>
              <w:ind w:left="360"/>
              <w:jc w:val="both"/>
              <w:rPr>
                <w:rFonts w:ascii="Arial" w:hAnsi="Arial" w:cs="Arial"/>
              </w:rPr>
            </w:pPr>
            <w:r w:rsidRPr="00544FF8">
              <w:rPr>
                <w:rFonts w:ascii="Arial" w:hAnsi="Arial" w:cs="Arial"/>
              </w:rPr>
              <w:t>MOTOBOMBA DPS 008</w:t>
            </w:r>
          </w:p>
        </w:tc>
      </w:tr>
      <w:tr w:rsidR="008C7E53" w:rsidRPr="00544FF8" w14:paraId="3A27B0F7"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DBBE890" w14:textId="77777777" w:rsidR="008C7E53" w:rsidRPr="00544FF8" w:rsidRDefault="008C7E53" w:rsidP="008C7E53">
            <w:pPr>
              <w:ind w:left="360"/>
              <w:jc w:val="both"/>
              <w:rPr>
                <w:rFonts w:ascii="Arial" w:hAnsi="Arial" w:cs="Arial"/>
              </w:rPr>
            </w:pPr>
            <w:r w:rsidRPr="00544FF8">
              <w:rPr>
                <w:rFonts w:ascii="Arial" w:hAnsi="Arial" w:cs="Arial"/>
              </w:rPr>
              <w:t>17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59E53" w14:textId="77777777" w:rsidR="008C7E53" w:rsidRPr="00544FF8" w:rsidRDefault="008C7E53" w:rsidP="008C7E53">
            <w:pPr>
              <w:ind w:left="360"/>
              <w:jc w:val="both"/>
              <w:rPr>
                <w:rFonts w:ascii="Arial" w:hAnsi="Arial" w:cs="Arial"/>
              </w:rPr>
            </w:pPr>
            <w:r w:rsidRPr="00544FF8">
              <w:rPr>
                <w:rFonts w:ascii="Arial" w:hAnsi="Arial" w:cs="Arial"/>
              </w:rPr>
              <w:t>MOTOBOMBA DPS 017</w:t>
            </w:r>
          </w:p>
        </w:tc>
      </w:tr>
      <w:tr w:rsidR="008C7E53" w:rsidRPr="00544FF8" w14:paraId="1BAC2E3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FBCD344" w14:textId="77777777" w:rsidR="008C7E53" w:rsidRPr="00544FF8" w:rsidRDefault="008C7E53" w:rsidP="008C7E53">
            <w:pPr>
              <w:ind w:left="360"/>
              <w:jc w:val="both"/>
              <w:rPr>
                <w:rFonts w:ascii="Arial" w:hAnsi="Arial" w:cs="Arial"/>
              </w:rPr>
            </w:pPr>
            <w:r w:rsidRPr="00544FF8">
              <w:rPr>
                <w:rFonts w:ascii="Arial" w:hAnsi="Arial" w:cs="Arial"/>
              </w:rPr>
              <w:t>18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1A1E2" w14:textId="77777777" w:rsidR="008C7E53" w:rsidRPr="00544FF8" w:rsidRDefault="008C7E53" w:rsidP="008C7E53">
            <w:pPr>
              <w:ind w:left="360"/>
              <w:jc w:val="both"/>
              <w:rPr>
                <w:rFonts w:ascii="Arial" w:hAnsi="Arial" w:cs="Arial"/>
              </w:rPr>
            </w:pPr>
            <w:r w:rsidRPr="00544FF8">
              <w:rPr>
                <w:rFonts w:ascii="Arial" w:hAnsi="Arial" w:cs="Arial"/>
              </w:rPr>
              <w:t>MOTOBOMBA DPS 023</w:t>
            </w:r>
          </w:p>
        </w:tc>
      </w:tr>
      <w:tr w:rsidR="008C7E53" w:rsidRPr="00544FF8" w14:paraId="2FB55A0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7751EDD" w14:textId="77777777" w:rsidR="008C7E53" w:rsidRPr="00544FF8" w:rsidRDefault="008C7E53" w:rsidP="008C7E53">
            <w:pPr>
              <w:ind w:left="360"/>
              <w:jc w:val="both"/>
              <w:rPr>
                <w:rFonts w:ascii="Arial" w:hAnsi="Arial" w:cs="Arial"/>
              </w:rPr>
            </w:pPr>
            <w:r w:rsidRPr="00544FF8">
              <w:rPr>
                <w:rFonts w:ascii="Arial" w:hAnsi="Arial" w:cs="Arial"/>
              </w:rPr>
              <w:t>19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DD0F0" w14:textId="77777777" w:rsidR="008C7E53" w:rsidRPr="00544FF8" w:rsidRDefault="008C7E53" w:rsidP="008C7E53">
            <w:pPr>
              <w:ind w:left="360"/>
              <w:jc w:val="both"/>
              <w:rPr>
                <w:rFonts w:ascii="Arial" w:hAnsi="Arial" w:cs="Arial"/>
              </w:rPr>
            </w:pPr>
            <w:r w:rsidRPr="00544FF8">
              <w:rPr>
                <w:rFonts w:ascii="Arial" w:hAnsi="Arial" w:cs="Arial"/>
              </w:rPr>
              <w:t>MOTOBOMBA FORTE 0438</w:t>
            </w:r>
          </w:p>
        </w:tc>
      </w:tr>
      <w:tr w:rsidR="008C7E53" w:rsidRPr="00544FF8" w14:paraId="129175E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B4CC73E" w14:textId="77777777" w:rsidR="008C7E53" w:rsidRPr="00544FF8" w:rsidRDefault="008C7E53" w:rsidP="008C7E53">
            <w:pPr>
              <w:ind w:left="360"/>
              <w:jc w:val="both"/>
              <w:rPr>
                <w:rFonts w:ascii="Arial" w:hAnsi="Arial" w:cs="Arial"/>
              </w:rPr>
            </w:pPr>
            <w:r w:rsidRPr="00544FF8">
              <w:rPr>
                <w:rFonts w:ascii="Arial" w:hAnsi="Arial" w:cs="Arial"/>
              </w:rPr>
              <w:t>20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846E8A" w14:textId="77777777" w:rsidR="008C7E53" w:rsidRPr="00544FF8" w:rsidRDefault="008C7E53" w:rsidP="008C7E53">
            <w:pPr>
              <w:ind w:left="360"/>
              <w:jc w:val="both"/>
              <w:rPr>
                <w:rFonts w:ascii="Arial" w:hAnsi="Arial" w:cs="Arial"/>
              </w:rPr>
            </w:pPr>
            <w:r w:rsidRPr="00544FF8">
              <w:rPr>
                <w:rFonts w:ascii="Arial" w:hAnsi="Arial" w:cs="Arial"/>
              </w:rPr>
              <w:t>MOTOBOMBA FORTE 0459</w:t>
            </w:r>
          </w:p>
        </w:tc>
      </w:tr>
      <w:tr w:rsidR="008C7E53" w:rsidRPr="00544FF8" w14:paraId="797863A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1641918" w14:textId="77777777" w:rsidR="008C7E53" w:rsidRPr="00544FF8" w:rsidRDefault="008C7E53" w:rsidP="008C7E53">
            <w:pPr>
              <w:ind w:left="360"/>
              <w:jc w:val="both"/>
              <w:rPr>
                <w:rFonts w:ascii="Arial" w:hAnsi="Arial" w:cs="Arial"/>
              </w:rPr>
            </w:pPr>
            <w:r w:rsidRPr="00544FF8">
              <w:rPr>
                <w:rFonts w:ascii="Arial" w:hAnsi="Arial" w:cs="Arial"/>
              </w:rPr>
              <w:t>21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39E30" w14:textId="77777777" w:rsidR="008C7E53" w:rsidRPr="00544FF8" w:rsidRDefault="008C7E53" w:rsidP="008C7E53">
            <w:pPr>
              <w:ind w:left="360"/>
              <w:jc w:val="both"/>
              <w:rPr>
                <w:rFonts w:ascii="Arial" w:hAnsi="Arial" w:cs="Arial"/>
              </w:rPr>
            </w:pPr>
            <w:r w:rsidRPr="00544FF8">
              <w:rPr>
                <w:rFonts w:ascii="Arial" w:hAnsi="Arial" w:cs="Arial"/>
              </w:rPr>
              <w:t>MOTOBOMBA 0160</w:t>
            </w:r>
          </w:p>
        </w:tc>
      </w:tr>
      <w:tr w:rsidR="008C7E53" w:rsidRPr="00544FF8" w14:paraId="274AE51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A935A01" w14:textId="77777777" w:rsidR="008C7E53" w:rsidRPr="00544FF8" w:rsidRDefault="008C7E53" w:rsidP="008C7E53">
            <w:pPr>
              <w:ind w:left="360"/>
              <w:jc w:val="both"/>
              <w:rPr>
                <w:rFonts w:ascii="Arial" w:hAnsi="Arial" w:cs="Arial"/>
              </w:rPr>
            </w:pPr>
            <w:r w:rsidRPr="00544FF8">
              <w:rPr>
                <w:rFonts w:ascii="Arial" w:hAnsi="Arial" w:cs="Arial"/>
              </w:rPr>
              <w:t>22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F0A085" w14:textId="77777777" w:rsidR="008C7E53" w:rsidRPr="00544FF8" w:rsidRDefault="008C7E53" w:rsidP="008C7E53">
            <w:pPr>
              <w:ind w:left="360"/>
              <w:jc w:val="both"/>
              <w:rPr>
                <w:rFonts w:ascii="Arial" w:hAnsi="Arial" w:cs="Arial"/>
              </w:rPr>
            </w:pPr>
            <w:r w:rsidRPr="00544FF8">
              <w:rPr>
                <w:rFonts w:ascii="Arial" w:hAnsi="Arial" w:cs="Arial"/>
              </w:rPr>
              <w:t>MOTOBOMBA 0161</w:t>
            </w:r>
          </w:p>
        </w:tc>
      </w:tr>
      <w:tr w:rsidR="008C7E53" w:rsidRPr="00544FF8" w14:paraId="51C22C1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433D80" w14:textId="77777777" w:rsidR="008C7E53" w:rsidRPr="00544FF8" w:rsidRDefault="008C7E53" w:rsidP="008C7E53">
            <w:pPr>
              <w:ind w:left="360"/>
              <w:jc w:val="both"/>
              <w:rPr>
                <w:rFonts w:ascii="Arial" w:hAnsi="Arial" w:cs="Arial"/>
              </w:rPr>
            </w:pPr>
            <w:r w:rsidRPr="00544FF8">
              <w:rPr>
                <w:rFonts w:ascii="Arial" w:hAnsi="Arial" w:cs="Arial"/>
              </w:rPr>
              <w:t>23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9B66C3" w14:textId="77777777" w:rsidR="008C7E53" w:rsidRPr="00544FF8" w:rsidRDefault="008C7E53" w:rsidP="008C7E53">
            <w:pPr>
              <w:ind w:left="360"/>
              <w:jc w:val="both"/>
              <w:rPr>
                <w:rFonts w:ascii="Arial" w:hAnsi="Arial" w:cs="Arial"/>
              </w:rPr>
            </w:pPr>
            <w:r w:rsidRPr="00544FF8">
              <w:rPr>
                <w:rFonts w:ascii="Arial" w:hAnsi="Arial" w:cs="Arial"/>
              </w:rPr>
              <w:t>MOTOBOMBA FORTE 0130</w:t>
            </w:r>
          </w:p>
        </w:tc>
      </w:tr>
      <w:tr w:rsidR="008C7E53" w:rsidRPr="00544FF8" w14:paraId="25396DD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121713A" w14:textId="77777777" w:rsidR="008C7E53" w:rsidRPr="00544FF8" w:rsidRDefault="008C7E53" w:rsidP="008C7E53">
            <w:pPr>
              <w:ind w:left="360"/>
              <w:jc w:val="both"/>
              <w:rPr>
                <w:rFonts w:ascii="Arial" w:hAnsi="Arial" w:cs="Arial"/>
              </w:rPr>
            </w:pPr>
            <w:r w:rsidRPr="00544FF8">
              <w:rPr>
                <w:rFonts w:ascii="Arial" w:hAnsi="Arial" w:cs="Arial"/>
              </w:rPr>
              <w:t>24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18AE0" w14:textId="77777777" w:rsidR="008C7E53" w:rsidRPr="00544FF8" w:rsidRDefault="008C7E53" w:rsidP="008C7E53">
            <w:pPr>
              <w:ind w:left="360"/>
              <w:jc w:val="both"/>
              <w:rPr>
                <w:rFonts w:ascii="Arial" w:hAnsi="Arial" w:cs="Arial"/>
              </w:rPr>
            </w:pPr>
            <w:r w:rsidRPr="00544FF8">
              <w:rPr>
                <w:rFonts w:ascii="Arial" w:hAnsi="Arial" w:cs="Arial"/>
              </w:rPr>
              <w:t>MOTOBOMBA FORTE 0577 SUMERGIBLE</w:t>
            </w:r>
          </w:p>
        </w:tc>
      </w:tr>
      <w:tr w:rsidR="008C7E53" w:rsidRPr="00544FF8" w14:paraId="190DB0B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36DED7" w14:textId="77777777" w:rsidR="008C7E53" w:rsidRPr="00544FF8" w:rsidRDefault="008C7E53" w:rsidP="008C7E53">
            <w:pPr>
              <w:ind w:left="360"/>
              <w:jc w:val="both"/>
              <w:rPr>
                <w:rFonts w:ascii="Arial" w:hAnsi="Arial" w:cs="Arial"/>
              </w:rPr>
            </w:pPr>
            <w:r w:rsidRPr="00544FF8">
              <w:rPr>
                <w:rFonts w:ascii="Arial" w:hAnsi="Arial" w:cs="Arial"/>
              </w:rPr>
              <w:t>25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FB7DE" w14:textId="77777777" w:rsidR="008C7E53" w:rsidRPr="00544FF8" w:rsidRDefault="008C7E53" w:rsidP="008C7E53">
            <w:pPr>
              <w:ind w:left="360"/>
              <w:jc w:val="both"/>
              <w:rPr>
                <w:rFonts w:ascii="Arial" w:hAnsi="Arial" w:cs="Arial"/>
              </w:rPr>
            </w:pPr>
            <w:r w:rsidRPr="00544FF8">
              <w:rPr>
                <w:rFonts w:ascii="Arial" w:hAnsi="Arial" w:cs="Arial"/>
              </w:rPr>
              <w:t>MOTOBOMBA FORTE 0592</w:t>
            </w:r>
          </w:p>
        </w:tc>
      </w:tr>
      <w:tr w:rsidR="008C7E53" w:rsidRPr="00544FF8" w14:paraId="3E116BC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D413A11" w14:textId="77777777" w:rsidR="008C7E53" w:rsidRPr="00544FF8" w:rsidRDefault="008C7E53" w:rsidP="008C7E53">
            <w:pPr>
              <w:ind w:left="360"/>
              <w:jc w:val="both"/>
              <w:rPr>
                <w:rFonts w:ascii="Arial" w:hAnsi="Arial" w:cs="Arial"/>
              </w:rPr>
            </w:pPr>
            <w:r w:rsidRPr="00544FF8">
              <w:rPr>
                <w:rFonts w:ascii="Arial" w:hAnsi="Arial" w:cs="Arial"/>
              </w:rPr>
              <w:t>26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D7300" w14:textId="77777777" w:rsidR="008C7E53" w:rsidRPr="00544FF8" w:rsidRDefault="008C7E53" w:rsidP="008C7E53">
            <w:pPr>
              <w:ind w:left="360"/>
              <w:jc w:val="both"/>
              <w:rPr>
                <w:rFonts w:ascii="Arial" w:hAnsi="Arial" w:cs="Arial"/>
              </w:rPr>
            </w:pPr>
            <w:r w:rsidRPr="00544FF8">
              <w:rPr>
                <w:rFonts w:ascii="Arial" w:hAnsi="Arial" w:cs="Arial"/>
              </w:rPr>
              <w:t>MOTOBOMBA FORTE 0605</w:t>
            </w:r>
          </w:p>
        </w:tc>
      </w:tr>
      <w:tr w:rsidR="008C7E53" w:rsidRPr="00544FF8" w14:paraId="5854883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D610557" w14:textId="77777777" w:rsidR="008C7E53" w:rsidRPr="00544FF8" w:rsidRDefault="008C7E53" w:rsidP="008C7E53">
            <w:pPr>
              <w:ind w:left="360"/>
              <w:jc w:val="both"/>
              <w:rPr>
                <w:rFonts w:ascii="Arial" w:hAnsi="Arial" w:cs="Arial"/>
              </w:rPr>
            </w:pPr>
            <w:r w:rsidRPr="00544FF8">
              <w:rPr>
                <w:rFonts w:ascii="Arial" w:hAnsi="Arial" w:cs="Arial"/>
              </w:rPr>
              <w:t>27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6B618" w14:textId="77777777" w:rsidR="008C7E53" w:rsidRPr="00544FF8" w:rsidRDefault="008C7E53" w:rsidP="008C7E53">
            <w:pPr>
              <w:ind w:left="360"/>
              <w:jc w:val="both"/>
              <w:rPr>
                <w:rFonts w:ascii="Arial" w:hAnsi="Arial" w:cs="Arial"/>
              </w:rPr>
            </w:pPr>
            <w:r w:rsidRPr="00544FF8">
              <w:rPr>
                <w:rFonts w:ascii="Arial" w:hAnsi="Arial" w:cs="Arial"/>
              </w:rPr>
              <w:t>MOTOBOMBA FORTE 0606</w:t>
            </w:r>
          </w:p>
        </w:tc>
      </w:tr>
      <w:tr w:rsidR="008C7E53" w:rsidRPr="00544FF8" w14:paraId="0C89FFE4"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DFB7DFA" w14:textId="77777777" w:rsidR="008C7E53" w:rsidRPr="00544FF8" w:rsidRDefault="008C7E53" w:rsidP="008C7E53">
            <w:pPr>
              <w:ind w:left="360"/>
              <w:jc w:val="both"/>
              <w:rPr>
                <w:rFonts w:ascii="Arial" w:hAnsi="Arial" w:cs="Arial"/>
              </w:rPr>
            </w:pPr>
            <w:r w:rsidRPr="00544FF8">
              <w:rPr>
                <w:rFonts w:ascii="Arial" w:hAnsi="Arial" w:cs="Arial"/>
              </w:rPr>
              <w:t>28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CB649" w14:textId="77777777" w:rsidR="008C7E53" w:rsidRPr="00544FF8" w:rsidRDefault="008C7E53" w:rsidP="008C7E53">
            <w:pPr>
              <w:ind w:left="360"/>
              <w:jc w:val="both"/>
              <w:rPr>
                <w:rFonts w:ascii="Arial" w:hAnsi="Arial" w:cs="Arial"/>
              </w:rPr>
            </w:pPr>
            <w:r w:rsidRPr="00544FF8">
              <w:rPr>
                <w:rFonts w:ascii="Arial" w:hAnsi="Arial" w:cs="Arial"/>
              </w:rPr>
              <w:t>MOTOBOMBA FORTE 0607</w:t>
            </w:r>
          </w:p>
        </w:tc>
      </w:tr>
      <w:tr w:rsidR="008C7E53" w:rsidRPr="00544FF8" w14:paraId="201B6EF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52A7A90" w14:textId="77777777" w:rsidR="008C7E53" w:rsidRPr="00544FF8" w:rsidRDefault="008C7E53" w:rsidP="008C7E53">
            <w:pPr>
              <w:ind w:left="360"/>
              <w:jc w:val="both"/>
              <w:rPr>
                <w:rFonts w:ascii="Arial" w:hAnsi="Arial" w:cs="Arial"/>
              </w:rPr>
            </w:pPr>
            <w:r w:rsidRPr="00544FF8">
              <w:rPr>
                <w:rFonts w:ascii="Arial" w:hAnsi="Arial" w:cs="Arial"/>
              </w:rPr>
              <w:t>29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CAAA5" w14:textId="77777777" w:rsidR="008C7E53" w:rsidRPr="00544FF8" w:rsidRDefault="008C7E53" w:rsidP="008C7E53">
            <w:pPr>
              <w:ind w:left="360"/>
              <w:jc w:val="both"/>
              <w:rPr>
                <w:rFonts w:ascii="Arial" w:hAnsi="Arial" w:cs="Arial"/>
              </w:rPr>
            </w:pPr>
            <w:r w:rsidRPr="00544FF8">
              <w:rPr>
                <w:rFonts w:ascii="Arial" w:hAnsi="Arial" w:cs="Arial"/>
              </w:rPr>
              <w:t>MOTOBOMBA FORTE 0608</w:t>
            </w:r>
          </w:p>
        </w:tc>
      </w:tr>
      <w:tr w:rsidR="008C7E53" w:rsidRPr="00544FF8" w14:paraId="39BB6CA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77C7FE0" w14:textId="77777777" w:rsidR="008C7E53" w:rsidRPr="00544FF8" w:rsidRDefault="008C7E53" w:rsidP="008C7E53">
            <w:pPr>
              <w:ind w:left="360"/>
              <w:jc w:val="both"/>
              <w:rPr>
                <w:rFonts w:ascii="Arial" w:hAnsi="Arial" w:cs="Arial"/>
              </w:rPr>
            </w:pPr>
            <w:r w:rsidRPr="00544FF8">
              <w:rPr>
                <w:rFonts w:ascii="Arial" w:hAnsi="Arial" w:cs="Arial"/>
              </w:rPr>
              <w:t>30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28A2B" w14:textId="77777777" w:rsidR="008C7E53" w:rsidRPr="00544FF8" w:rsidRDefault="008C7E53" w:rsidP="008C7E53">
            <w:pPr>
              <w:ind w:left="360"/>
              <w:jc w:val="both"/>
              <w:rPr>
                <w:rFonts w:ascii="Arial" w:hAnsi="Arial" w:cs="Arial"/>
              </w:rPr>
            </w:pPr>
            <w:r w:rsidRPr="00544FF8">
              <w:rPr>
                <w:rFonts w:ascii="Arial" w:hAnsi="Arial" w:cs="Arial"/>
              </w:rPr>
              <w:t>MOTOBOMBA FORTE 0609</w:t>
            </w:r>
          </w:p>
        </w:tc>
      </w:tr>
      <w:tr w:rsidR="008C7E53" w:rsidRPr="00544FF8" w14:paraId="00551CA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437AF6" w14:textId="77777777" w:rsidR="008C7E53" w:rsidRPr="00544FF8" w:rsidRDefault="008C7E53" w:rsidP="008C7E53">
            <w:pPr>
              <w:ind w:left="360"/>
              <w:jc w:val="both"/>
              <w:rPr>
                <w:rFonts w:ascii="Arial" w:hAnsi="Arial" w:cs="Arial"/>
              </w:rPr>
            </w:pPr>
            <w:r w:rsidRPr="00544FF8">
              <w:rPr>
                <w:rFonts w:ascii="Arial" w:hAnsi="Arial" w:cs="Arial"/>
              </w:rPr>
              <w:t>31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10FBA" w14:textId="77777777" w:rsidR="008C7E53" w:rsidRPr="00544FF8" w:rsidRDefault="008C7E53" w:rsidP="008C7E53">
            <w:pPr>
              <w:ind w:left="360"/>
              <w:jc w:val="both"/>
              <w:rPr>
                <w:rFonts w:ascii="Arial" w:hAnsi="Arial" w:cs="Arial"/>
              </w:rPr>
            </w:pPr>
            <w:r w:rsidRPr="00544FF8">
              <w:rPr>
                <w:rFonts w:ascii="Arial" w:hAnsi="Arial" w:cs="Arial"/>
              </w:rPr>
              <w:t>MOTOBOMBA FORTE 0610</w:t>
            </w:r>
          </w:p>
        </w:tc>
      </w:tr>
      <w:tr w:rsidR="008C7E53" w:rsidRPr="00544FF8" w14:paraId="347A657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C39E4F9" w14:textId="77777777" w:rsidR="008C7E53" w:rsidRPr="00544FF8" w:rsidRDefault="008C7E53" w:rsidP="008C7E53">
            <w:pPr>
              <w:ind w:left="360"/>
              <w:jc w:val="both"/>
              <w:rPr>
                <w:rFonts w:ascii="Arial" w:hAnsi="Arial" w:cs="Arial"/>
              </w:rPr>
            </w:pPr>
            <w:r w:rsidRPr="00544FF8">
              <w:rPr>
                <w:rFonts w:ascii="Arial" w:hAnsi="Arial" w:cs="Arial"/>
              </w:rPr>
              <w:t>32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121347" w14:textId="77777777" w:rsidR="008C7E53" w:rsidRPr="00544FF8" w:rsidRDefault="008C7E53" w:rsidP="008C7E53">
            <w:pPr>
              <w:ind w:left="360"/>
              <w:jc w:val="both"/>
              <w:rPr>
                <w:rFonts w:ascii="Arial" w:hAnsi="Arial" w:cs="Arial"/>
              </w:rPr>
            </w:pPr>
            <w:r w:rsidRPr="00544FF8">
              <w:rPr>
                <w:rFonts w:ascii="Arial" w:hAnsi="Arial" w:cs="Arial"/>
              </w:rPr>
              <w:t>MOTOBOMBA FORTE 0611</w:t>
            </w:r>
          </w:p>
        </w:tc>
      </w:tr>
      <w:tr w:rsidR="008C7E53" w:rsidRPr="00544FF8" w14:paraId="28FD34F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6930B1A" w14:textId="77777777" w:rsidR="008C7E53" w:rsidRPr="00544FF8" w:rsidRDefault="008C7E53" w:rsidP="008C7E53">
            <w:pPr>
              <w:ind w:left="360"/>
              <w:jc w:val="both"/>
              <w:rPr>
                <w:rFonts w:ascii="Arial" w:hAnsi="Arial" w:cs="Arial"/>
              </w:rPr>
            </w:pPr>
            <w:r w:rsidRPr="00544FF8">
              <w:rPr>
                <w:rFonts w:ascii="Arial" w:hAnsi="Arial" w:cs="Arial"/>
              </w:rPr>
              <w:t>33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DB6DD" w14:textId="77777777" w:rsidR="008C7E53" w:rsidRPr="00544FF8" w:rsidRDefault="008C7E53" w:rsidP="008C7E53">
            <w:pPr>
              <w:ind w:left="360"/>
              <w:jc w:val="both"/>
              <w:rPr>
                <w:rFonts w:ascii="Arial" w:hAnsi="Arial" w:cs="Arial"/>
              </w:rPr>
            </w:pPr>
            <w:r w:rsidRPr="00544FF8">
              <w:rPr>
                <w:rFonts w:ascii="Arial" w:hAnsi="Arial" w:cs="Arial"/>
              </w:rPr>
              <w:t>MOTOBOMBA FORTE 0612</w:t>
            </w:r>
          </w:p>
        </w:tc>
      </w:tr>
      <w:tr w:rsidR="008C7E53" w:rsidRPr="00544FF8" w14:paraId="6798BDC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4E6E604" w14:textId="77777777" w:rsidR="008C7E53" w:rsidRPr="00544FF8" w:rsidRDefault="008C7E53" w:rsidP="008C7E53">
            <w:pPr>
              <w:ind w:left="360"/>
              <w:jc w:val="both"/>
              <w:rPr>
                <w:rFonts w:ascii="Arial" w:hAnsi="Arial" w:cs="Arial"/>
              </w:rPr>
            </w:pPr>
            <w:r w:rsidRPr="00544FF8">
              <w:rPr>
                <w:rFonts w:ascii="Arial" w:hAnsi="Arial" w:cs="Arial"/>
              </w:rPr>
              <w:t>34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2F6F3" w14:textId="77777777" w:rsidR="008C7E53" w:rsidRPr="00544FF8" w:rsidRDefault="008C7E53" w:rsidP="008C7E53">
            <w:pPr>
              <w:ind w:left="360"/>
              <w:jc w:val="both"/>
              <w:rPr>
                <w:rFonts w:ascii="Arial" w:hAnsi="Arial" w:cs="Arial"/>
              </w:rPr>
            </w:pPr>
            <w:r w:rsidRPr="00544FF8">
              <w:rPr>
                <w:rFonts w:ascii="Arial" w:hAnsi="Arial" w:cs="Arial"/>
              </w:rPr>
              <w:t>MOTOBOMBA FORTE 0614 SUMERGIBLE</w:t>
            </w:r>
          </w:p>
        </w:tc>
      </w:tr>
      <w:tr w:rsidR="008C7E53" w:rsidRPr="00544FF8" w14:paraId="6289710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9B4DAD9" w14:textId="77777777" w:rsidR="008C7E53" w:rsidRPr="00544FF8" w:rsidRDefault="008C7E53" w:rsidP="008C7E53">
            <w:pPr>
              <w:ind w:left="360"/>
              <w:jc w:val="both"/>
              <w:rPr>
                <w:rFonts w:ascii="Arial" w:hAnsi="Arial" w:cs="Arial"/>
              </w:rPr>
            </w:pPr>
            <w:r w:rsidRPr="00544FF8">
              <w:rPr>
                <w:rFonts w:ascii="Arial" w:hAnsi="Arial" w:cs="Arial"/>
              </w:rPr>
              <w:t>35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3C9E15" w14:textId="77777777" w:rsidR="008C7E53" w:rsidRPr="00544FF8" w:rsidRDefault="008C7E53" w:rsidP="008C7E53">
            <w:pPr>
              <w:ind w:left="360"/>
              <w:jc w:val="both"/>
              <w:rPr>
                <w:rFonts w:ascii="Arial" w:hAnsi="Arial" w:cs="Arial"/>
              </w:rPr>
            </w:pPr>
            <w:r w:rsidRPr="00544FF8">
              <w:rPr>
                <w:rFonts w:ascii="Arial" w:hAnsi="Arial" w:cs="Arial"/>
              </w:rPr>
              <w:t>MOTOBOMBA FORTE 0633</w:t>
            </w:r>
          </w:p>
        </w:tc>
      </w:tr>
      <w:tr w:rsidR="008C7E53" w:rsidRPr="00544FF8" w14:paraId="57F2362B"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DC12A59" w14:textId="77777777" w:rsidR="008C7E53" w:rsidRPr="00544FF8" w:rsidRDefault="008C7E53" w:rsidP="008C7E53">
            <w:pPr>
              <w:ind w:left="360"/>
              <w:jc w:val="both"/>
              <w:rPr>
                <w:rFonts w:ascii="Arial" w:hAnsi="Arial" w:cs="Arial"/>
              </w:rPr>
            </w:pPr>
            <w:r w:rsidRPr="00544FF8">
              <w:rPr>
                <w:rFonts w:ascii="Arial" w:hAnsi="Arial" w:cs="Arial"/>
              </w:rPr>
              <w:t>36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828342" w14:textId="77777777" w:rsidR="008C7E53" w:rsidRPr="00544FF8" w:rsidRDefault="008C7E53" w:rsidP="008C7E53">
            <w:pPr>
              <w:ind w:left="360"/>
              <w:jc w:val="both"/>
              <w:rPr>
                <w:rFonts w:ascii="Arial" w:hAnsi="Arial" w:cs="Arial"/>
              </w:rPr>
            </w:pPr>
            <w:r w:rsidRPr="00544FF8">
              <w:rPr>
                <w:rFonts w:ascii="Arial" w:hAnsi="Arial" w:cs="Arial"/>
              </w:rPr>
              <w:t>MOTOBOMBA FORTE 0634</w:t>
            </w:r>
          </w:p>
        </w:tc>
      </w:tr>
      <w:tr w:rsidR="008C7E53" w:rsidRPr="00544FF8" w14:paraId="4F8308C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214FC7F" w14:textId="77777777" w:rsidR="008C7E53" w:rsidRPr="00544FF8" w:rsidRDefault="008C7E53" w:rsidP="008C7E53">
            <w:pPr>
              <w:ind w:left="360"/>
              <w:jc w:val="both"/>
              <w:rPr>
                <w:rFonts w:ascii="Arial" w:hAnsi="Arial" w:cs="Arial"/>
              </w:rPr>
            </w:pPr>
            <w:r w:rsidRPr="00544FF8">
              <w:rPr>
                <w:rFonts w:ascii="Arial" w:hAnsi="Arial" w:cs="Arial"/>
              </w:rPr>
              <w:t>37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744B0" w14:textId="77777777" w:rsidR="008C7E53" w:rsidRPr="00544FF8" w:rsidRDefault="008C7E53" w:rsidP="008C7E53">
            <w:pPr>
              <w:ind w:left="360"/>
              <w:jc w:val="both"/>
              <w:rPr>
                <w:rFonts w:ascii="Arial" w:hAnsi="Arial" w:cs="Arial"/>
              </w:rPr>
            </w:pPr>
            <w:r w:rsidRPr="00544FF8">
              <w:rPr>
                <w:rFonts w:ascii="Arial" w:hAnsi="Arial" w:cs="Arial"/>
              </w:rPr>
              <w:t>MOTOBOMBA FORTE 0635</w:t>
            </w:r>
          </w:p>
        </w:tc>
      </w:tr>
      <w:tr w:rsidR="008C7E53" w:rsidRPr="00544FF8" w14:paraId="5E461DEA"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0F3A568" w14:textId="77777777" w:rsidR="008C7E53" w:rsidRPr="00544FF8" w:rsidRDefault="008C7E53" w:rsidP="008C7E53">
            <w:pPr>
              <w:ind w:left="360"/>
              <w:jc w:val="both"/>
              <w:rPr>
                <w:rFonts w:ascii="Arial" w:hAnsi="Arial" w:cs="Arial"/>
              </w:rPr>
            </w:pPr>
            <w:r w:rsidRPr="00544FF8">
              <w:rPr>
                <w:rFonts w:ascii="Arial" w:hAnsi="Arial" w:cs="Arial"/>
              </w:rPr>
              <w:t>38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1D8A0E" w14:textId="77777777" w:rsidR="008C7E53" w:rsidRPr="00544FF8" w:rsidRDefault="008C7E53" w:rsidP="008C7E53">
            <w:pPr>
              <w:ind w:left="360"/>
              <w:jc w:val="both"/>
              <w:rPr>
                <w:rFonts w:ascii="Arial" w:hAnsi="Arial" w:cs="Arial"/>
              </w:rPr>
            </w:pPr>
            <w:r w:rsidRPr="00544FF8">
              <w:rPr>
                <w:rFonts w:ascii="Arial" w:hAnsi="Arial" w:cs="Arial"/>
              </w:rPr>
              <w:t>MOTOBOMBA FORTE 0636</w:t>
            </w:r>
          </w:p>
        </w:tc>
      </w:tr>
      <w:tr w:rsidR="008C7E53" w:rsidRPr="00544FF8" w14:paraId="5501648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2F68A40" w14:textId="77777777" w:rsidR="008C7E53" w:rsidRPr="00544FF8" w:rsidRDefault="008C7E53" w:rsidP="008C7E53">
            <w:pPr>
              <w:ind w:left="360"/>
              <w:jc w:val="both"/>
              <w:rPr>
                <w:rFonts w:ascii="Arial" w:hAnsi="Arial" w:cs="Arial"/>
              </w:rPr>
            </w:pPr>
            <w:r w:rsidRPr="00544FF8">
              <w:rPr>
                <w:rFonts w:ascii="Arial" w:hAnsi="Arial" w:cs="Arial"/>
              </w:rPr>
              <w:t>39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296D7" w14:textId="77777777" w:rsidR="008C7E53" w:rsidRPr="00544FF8" w:rsidRDefault="008C7E53" w:rsidP="008C7E53">
            <w:pPr>
              <w:ind w:left="360"/>
              <w:jc w:val="both"/>
              <w:rPr>
                <w:rFonts w:ascii="Arial" w:hAnsi="Arial" w:cs="Arial"/>
              </w:rPr>
            </w:pPr>
            <w:r w:rsidRPr="00544FF8">
              <w:rPr>
                <w:rFonts w:ascii="Arial" w:hAnsi="Arial" w:cs="Arial"/>
              </w:rPr>
              <w:t>MOTOBOMBA FORTE 0637</w:t>
            </w:r>
          </w:p>
        </w:tc>
      </w:tr>
      <w:tr w:rsidR="008C7E53" w:rsidRPr="00544FF8" w14:paraId="3E86B5E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17BB377" w14:textId="77777777" w:rsidR="008C7E53" w:rsidRPr="00544FF8" w:rsidRDefault="008C7E53" w:rsidP="008C7E53">
            <w:pPr>
              <w:ind w:left="360"/>
              <w:jc w:val="both"/>
              <w:rPr>
                <w:rFonts w:ascii="Arial" w:hAnsi="Arial" w:cs="Arial"/>
              </w:rPr>
            </w:pPr>
            <w:r w:rsidRPr="00544FF8">
              <w:rPr>
                <w:rFonts w:ascii="Arial" w:hAnsi="Arial" w:cs="Arial"/>
              </w:rPr>
              <w:t>40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0BD2F" w14:textId="77777777" w:rsidR="008C7E53" w:rsidRPr="00544FF8" w:rsidRDefault="008C7E53" w:rsidP="008C7E53">
            <w:pPr>
              <w:ind w:left="360"/>
              <w:jc w:val="both"/>
              <w:rPr>
                <w:rFonts w:ascii="Arial" w:hAnsi="Arial" w:cs="Arial"/>
              </w:rPr>
            </w:pPr>
            <w:r w:rsidRPr="00544FF8">
              <w:rPr>
                <w:rFonts w:ascii="Arial" w:hAnsi="Arial" w:cs="Arial"/>
              </w:rPr>
              <w:t>MOTOBOMBA FORTE 0638</w:t>
            </w:r>
          </w:p>
        </w:tc>
      </w:tr>
      <w:tr w:rsidR="008C7E53" w:rsidRPr="00544FF8" w14:paraId="6D00875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0FE16B2" w14:textId="77777777" w:rsidR="008C7E53" w:rsidRPr="00544FF8" w:rsidRDefault="008C7E53" w:rsidP="008C7E53">
            <w:pPr>
              <w:ind w:left="360"/>
              <w:jc w:val="both"/>
              <w:rPr>
                <w:rFonts w:ascii="Arial" w:hAnsi="Arial" w:cs="Arial"/>
              </w:rPr>
            </w:pPr>
            <w:r w:rsidRPr="00544FF8">
              <w:rPr>
                <w:rFonts w:ascii="Arial" w:hAnsi="Arial" w:cs="Arial"/>
              </w:rPr>
              <w:t>41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B97D16" w14:textId="77777777" w:rsidR="008C7E53" w:rsidRPr="00544FF8" w:rsidRDefault="008C7E53" w:rsidP="008C7E53">
            <w:pPr>
              <w:ind w:left="360"/>
              <w:jc w:val="both"/>
              <w:rPr>
                <w:rFonts w:ascii="Arial" w:hAnsi="Arial" w:cs="Arial"/>
              </w:rPr>
            </w:pPr>
            <w:r w:rsidRPr="00544FF8">
              <w:rPr>
                <w:rFonts w:ascii="Arial" w:hAnsi="Arial" w:cs="Arial"/>
              </w:rPr>
              <w:t>MOTOBOMBA FORTE 0639</w:t>
            </w:r>
          </w:p>
        </w:tc>
      </w:tr>
      <w:tr w:rsidR="008C7E53" w:rsidRPr="00544FF8" w14:paraId="528BD93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854DFFC" w14:textId="77777777" w:rsidR="008C7E53" w:rsidRPr="00544FF8" w:rsidRDefault="008C7E53" w:rsidP="008C7E53">
            <w:pPr>
              <w:ind w:left="360"/>
              <w:jc w:val="both"/>
              <w:rPr>
                <w:rFonts w:ascii="Arial" w:hAnsi="Arial" w:cs="Arial"/>
              </w:rPr>
            </w:pPr>
            <w:r w:rsidRPr="00544FF8">
              <w:rPr>
                <w:rFonts w:ascii="Arial" w:hAnsi="Arial" w:cs="Arial"/>
              </w:rPr>
              <w:t>42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219631" w14:textId="77777777" w:rsidR="008C7E53" w:rsidRPr="00544FF8" w:rsidRDefault="008C7E53" w:rsidP="008C7E53">
            <w:pPr>
              <w:ind w:left="360"/>
              <w:jc w:val="both"/>
              <w:rPr>
                <w:rFonts w:ascii="Arial" w:hAnsi="Arial" w:cs="Arial"/>
              </w:rPr>
            </w:pPr>
            <w:r w:rsidRPr="00544FF8">
              <w:rPr>
                <w:rFonts w:ascii="Arial" w:hAnsi="Arial" w:cs="Arial"/>
              </w:rPr>
              <w:t>MOTOBOMBA FORTE 0640</w:t>
            </w:r>
          </w:p>
        </w:tc>
      </w:tr>
      <w:tr w:rsidR="008C7E53" w:rsidRPr="00544FF8" w14:paraId="0B4A7E2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A19509F" w14:textId="77777777" w:rsidR="008C7E53" w:rsidRPr="00544FF8" w:rsidRDefault="008C7E53" w:rsidP="008C7E53">
            <w:pPr>
              <w:ind w:left="360"/>
              <w:jc w:val="both"/>
              <w:rPr>
                <w:rFonts w:ascii="Arial" w:hAnsi="Arial" w:cs="Arial"/>
              </w:rPr>
            </w:pPr>
            <w:r w:rsidRPr="00544FF8">
              <w:rPr>
                <w:rFonts w:ascii="Arial" w:hAnsi="Arial" w:cs="Arial"/>
              </w:rPr>
              <w:t>43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36D9B4" w14:textId="77777777" w:rsidR="008C7E53" w:rsidRPr="00544FF8" w:rsidRDefault="008C7E53" w:rsidP="008C7E53">
            <w:pPr>
              <w:ind w:left="360"/>
              <w:jc w:val="both"/>
              <w:rPr>
                <w:rFonts w:ascii="Arial" w:hAnsi="Arial" w:cs="Arial"/>
              </w:rPr>
            </w:pPr>
            <w:r w:rsidRPr="00544FF8">
              <w:rPr>
                <w:rFonts w:ascii="Arial" w:hAnsi="Arial" w:cs="Arial"/>
              </w:rPr>
              <w:t>MOTOBOMBA FORTE 0641</w:t>
            </w:r>
          </w:p>
        </w:tc>
      </w:tr>
      <w:tr w:rsidR="008C7E53" w:rsidRPr="00544FF8" w14:paraId="11298AC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3D539C9" w14:textId="77777777" w:rsidR="008C7E53" w:rsidRPr="00544FF8" w:rsidRDefault="008C7E53" w:rsidP="008C7E53">
            <w:pPr>
              <w:ind w:left="360"/>
              <w:jc w:val="both"/>
              <w:rPr>
                <w:rFonts w:ascii="Arial" w:hAnsi="Arial" w:cs="Arial"/>
              </w:rPr>
            </w:pPr>
            <w:r w:rsidRPr="00544FF8">
              <w:rPr>
                <w:rFonts w:ascii="Arial" w:hAnsi="Arial" w:cs="Arial"/>
              </w:rPr>
              <w:t>44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6BBA5" w14:textId="77777777" w:rsidR="008C7E53" w:rsidRPr="00544FF8" w:rsidRDefault="008C7E53" w:rsidP="008C7E53">
            <w:pPr>
              <w:ind w:left="360"/>
              <w:jc w:val="both"/>
              <w:rPr>
                <w:rFonts w:ascii="Arial" w:hAnsi="Arial" w:cs="Arial"/>
              </w:rPr>
            </w:pPr>
            <w:r w:rsidRPr="00544FF8">
              <w:rPr>
                <w:rFonts w:ascii="Arial" w:hAnsi="Arial" w:cs="Arial"/>
              </w:rPr>
              <w:t>MOTOBOMBA FORTE 0642</w:t>
            </w:r>
          </w:p>
        </w:tc>
      </w:tr>
      <w:tr w:rsidR="008C7E53" w:rsidRPr="00544FF8" w14:paraId="25E68F3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1BE967F" w14:textId="77777777" w:rsidR="008C7E53" w:rsidRPr="00544FF8" w:rsidRDefault="008C7E53" w:rsidP="008C7E53">
            <w:pPr>
              <w:ind w:left="360"/>
              <w:jc w:val="both"/>
              <w:rPr>
                <w:rFonts w:ascii="Arial" w:hAnsi="Arial" w:cs="Arial"/>
              </w:rPr>
            </w:pPr>
            <w:r w:rsidRPr="00544FF8">
              <w:rPr>
                <w:rFonts w:ascii="Arial" w:hAnsi="Arial" w:cs="Arial"/>
              </w:rPr>
              <w:t>45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02636" w14:textId="77777777" w:rsidR="008C7E53" w:rsidRPr="00544FF8" w:rsidRDefault="008C7E53" w:rsidP="008C7E53">
            <w:pPr>
              <w:ind w:left="360"/>
              <w:jc w:val="both"/>
              <w:rPr>
                <w:rFonts w:ascii="Arial" w:hAnsi="Arial" w:cs="Arial"/>
              </w:rPr>
            </w:pPr>
            <w:r w:rsidRPr="00544FF8">
              <w:rPr>
                <w:rFonts w:ascii="Arial" w:hAnsi="Arial" w:cs="Arial"/>
              </w:rPr>
              <w:t>MOTOBOMBA FORTE 3496</w:t>
            </w:r>
          </w:p>
        </w:tc>
      </w:tr>
      <w:tr w:rsidR="008C7E53" w:rsidRPr="00544FF8" w14:paraId="0760297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910A775" w14:textId="77777777" w:rsidR="008C7E53" w:rsidRPr="00544FF8" w:rsidRDefault="008C7E53" w:rsidP="008C7E53">
            <w:pPr>
              <w:ind w:left="360"/>
              <w:jc w:val="both"/>
              <w:rPr>
                <w:rFonts w:ascii="Arial" w:hAnsi="Arial" w:cs="Arial"/>
              </w:rPr>
            </w:pPr>
            <w:r w:rsidRPr="00544FF8">
              <w:rPr>
                <w:rFonts w:ascii="Arial" w:hAnsi="Arial" w:cs="Arial"/>
              </w:rPr>
              <w:t>46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F4FB79" w14:textId="77777777" w:rsidR="008C7E53" w:rsidRPr="00544FF8" w:rsidRDefault="008C7E53" w:rsidP="008C7E53">
            <w:pPr>
              <w:ind w:left="360"/>
              <w:jc w:val="both"/>
              <w:rPr>
                <w:rFonts w:ascii="Arial" w:hAnsi="Arial" w:cs="Arial"/>
              </w:rPr>
            </w:pPr>
            <w:r w:rsidRPr="00544FF8">
              <w:rPr>
                <w:rFonts w:ascii="Arial" w:hAnsi="Arial" w:cs="Arial"/>
              </w:rPr>
              <w:t>MOTOBOMBA FORTE 3499</w:t>
            </w:r>
          </w:p>
        </w:tc>
      </w:tr>
      <w:tr w:rsidR="008C7E53" w:rsidRPr="00544FF8" w14:paraId="78E9F60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F24580C" w14:textId="77777777" w:rsidR="008C7E53" w:rsidRPr="00544FF8" w:rsidRDefault="008C7E53" w:rsidP="008C7E53">
            <w:pPr>
              <w:ind w:left="360"/>
              <w:jc w:val="both"/>
              <w:rPr>
                <w:rFonts w:ascii="Arial" w:hAnsi="Arial" w:cs="Arial"/>
              </w:rPr>
            </w:pPr>
            <w:r w:rsidRPr="00544FF8">
              <w:rPr>
                <w:rFonts w:ascii="Arial" w:hAnsi="Arial" w:cs="Arial"/>
              </w:rPr>
              <w:t>47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285F7" w14:textId="77777777" w:rsidR="008C7E53" w:rsidRPr="00544FF8" w:rsidRDefault="008C7E53" w:rsidP="008C7E53">
            <w:pPr>
              <w:ind w:left="360"/>
              <w:jc w:val="both"/>
              <w:rPr>
                <w:rFonts w:ascii="Arial" w:hAnsi="Arial" w:cs="Arial"/>
              </w:rPr>
            </w:pPr>
            <w:r w:rsidRPr="00544FF8">
              <w:rPr>
                <w:rFonts w:ascii="Arial" w:hAnsi="Arial" w:cs="Arial"/>
              </w:rPr>
              <w:t>MOTOSOLDADOR LINCOLN</w:t>
            </w:r>
          </w:p>
        </w:tc>
      </w:tr>
      <w:tr w:rsidR="008C7E53" w:rsidRPr="00544FF8" w14:paraId="6B372A9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2909A4A" w14:textId="77777777" w:rsidR="008C7E53" w:rsidRPr="00544FF8" w:rsidRDefault="008C7E53" w:rsidP="008C7E53">
            <w:pPr>
              <w:ind w:left="360"/>
              <w:jc w:val="both"/>
              <w:rPr>
                <w:rFonts w:ascii="Arial" w:hAnsi="Arial" w:cs="Arial"/>
              </w:rPr>
            </w:pPr>
            <w:r w:rsidRPr="00544FF8">
              <w:rPr>
                <w:rFonts w:ascii="Arial" w:hAnsi="Arial" w:cs="Arial"/>
              </w:rPr>
              <w:t>48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7BDF6D" w14:textId="77777777" w:rsidR="008C7E53" w:rsidRPr="00544FF8" w:rsidRDefault="008C7E53" w:rsidP="008C7E53">
            <w:pPr>
              <w:ind w:left="360"/>
              <w:jc w:val="both"/>
              <w:rPr>
                <w:rFonts w:ascii="Arial" w:hAnsi="Arial" w:cs="Arial"/>
              </w:rPr>
            </w:pPr>
            <w:r w:rsidRPr="00544FF8">
              <w:rPr>
                <w:rFonts w:ascii="Arial" w:hAnsi="Arial" w:cs="Arial"/>
              </w:rPr>
              <w:t>MOTOSOLDADOR MILLER 4583</w:t>
            </w:r>
          </w:p>
        </w:tc>
      </w:tr>
      <w:tr w:rsidR="008C7E53" w:rsidRPr="00544FF8" w14:paraId="05AEB25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E68F1F0" w14:textId="77777777" w:rsidR="008C7E53" w:rsidRPr="00544FF8" w:rsidRDefault="008C7E53" w:rsidP="008C7E53">
            <w:pPr>
              <w:ind w:left="360"/>
              <w:jc w:val="both"/>
              <w:rPr>
                <w:rFonts w:ascii="Arial" w:hAnsi="Arial" w:cs="Arial"/>
              </w:rPr>
            </w:pPr>
            <w:r w:rsidRPr="00544FF8">
              <w:rPr>
                <w:rFonts w:ascii="Arial" w:hAnsi="Arial" w:cs="Arial"/>
              </w:rPr>
              <w:t>49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6685E" w14:textId="77777777" w:rsidR="008C7E53" w:rsidRPr="00544FF8" w:rsidRDefault="008C7E53" w:rsidP="008C7E53">
            <w:pPr>
              <w:ind w:left="360"/>
              <w:jc w:val="both"/>
              <w:rPr>
                <w:rFonts w:ascii="Arial" w:hAnsi="Arial" w:cs="Arial"/>
              </w:rPr>
            </w:pPr>
            <w:r w:rsidRPr="00544FF8">
              <w:rPr>
                <w:rFonts w:ascii="Arial" w:hAnsi="Arial" w:cs="Arial"/>
              </w:rPr>
              <w:t>MOTOBOMBA AUTOCEBANTE 6 X 6"</w:t>
            </w:r>
          </w:p>
        </w:tc>
      </w:tr>
      <w:tr w:rsidR="008C7E53" w:rsidRPr="00544FF8" w14:paraId="7C7FFC5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19FDA049" w14:textId="77777777" w:rsidR="008C7E53" w:rsidRPr="00544FF8" w:rsidRDefault="008C7E53" w:rsidP="008C7E53">
            <w:pPr>
              <w:ind w:left="360"/>
              <w:jc w:val="both"/>
              <w:rPr>
                <w:rFonts w:ascii="Arial" w:hAnsi="Arial" w:cs="Arial"/>
              </w:rPr>
            </w:pPr>
            <w:r w:rsidRPr="00544FF8">
              <w:rPr>
                <w:rFonts w:ascii="Arial" w:hAnsi="Arial" w:cs="Arial"/>
              </w:rPr>
              <w:t>50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FAC5B8" w14:textId="77777777" w:rsidR="008C7E53" w:rsidRPr="00544FF8" w:rsidRDefault="008C7E53" w:rsidP="008C7E53">
            <w:pPr>
              <w:ind w:left="360"/>
              <w:jc w:val="both"/>
              <w:rPr>
                <w:rFonts w:ascii="Arial" w:hAnsi="Arial" w:cs="Arial"/>
              </w:rPr>
            </w:pPr>
            <w:r w:rsidRPr="00544FF8">
              <w:rPr>
                <w:rFonts w:ascii="Arial" w:hAnsi="Arial" w:cs="Arial"/>
              </w:rPr>
              <w:t>MOTOBOMBA AUTOCEBANTE 6 X 6"</w:t>
            </w:r>
          </w:p>
        </w:tc>
      </w:tr>
      <w:tr w:rsidR="008C7E53" w:rsidRPr="00544FF8" w14:paraId="52BD445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5003693" w14:textId="77777777" w:rsidR="008C7E53" w:rsidRPr="00544FF8" w:rsidRDefault="008C7E53" w:rsidP="008C7E53">
            <w:pPr>
              <w:ind w:left="360"/>
              <w:jc w:val="both"/>
              <w:rPr>
                <w:rFonts w:ascii="Arial" w:hAnsi="Arial" w:cs="Arial"/>
              </w:rPr>
            </w:pPr>
            <w:r w:rsidRPr="00544FF8">
              <w:rPr>
                <w:rFonts w:ascii="Arial" w:hAnsi="Arial" w:cs="Arial"/>
              </w:rPr>
              <w:t>51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3A7C40" w14:textId="77777777" w:rsidR="008C7E53" w:rsidRPr="00544FF8" w:rsidRDefault="008C7E53" w:rsidP="008C7E53">
            <w:pPr>
              <w:ind w:left="360"/>
              <w:jc w:val="both"/>
              <w:rPr>
                <w:rFonts w:ascii="Arial" w:hAnsi="Arial" w:cs="Arial"/>
              </w:rPr>
            </w:pPr>
            <w:r w:rsidRPr="00544FF8">
              <w:rPr>
                <w:rFonts w:ascii="Arial" w:hAnsi="Arial" w:cs="Arial"/>
              </w:rPr>
              <w:t>MOTOBOMBA AUTOCEBANTE 6 X 6"</w:t>
            </w:r>
          </w:p>
        </w:tc>
      </w:tr>
      <w:tr w:rsidR="008C7E53" w:rsidRPr="00544FF8" w14:paraId="6AE67B8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1F4AEED" w14:textId="77777777" w:rsidR="008C7E53" w:rsidRPr="00544FF8" w:rsidRDefault="008C7E53" w:rsidP="008C7E53">
            <w:pPr>
              <w:ind w:left="360"/>
              <w:jc w:val="both"/>
              <w:rPr>
                <w:rFonts w:ascii="Arial" w:hAnsi="Arial" w:cs="Arial"/>
              </w:rPr>
            </w:pPr>
            <w:r w:rsidRPr="00544FF8">
              <w:rPr>
                <w:rFonts w:ascii="Arial" w:hAnsi="Arial" w:cs="Arial"/>
              </w:rPr>
              <w:t>52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E79FB3" w14:textId="77777777" w:rsidR="008C7E53" w:rsidRPr="00544FF8" w:rsidRDefault="008C7E53" w:rsidP="008C7E53">
            <w:pPr>
              <w:ind w:left="360"/>
              <w:jc w:val="both"/>
              <w:rPr>
                <w:rFonts w:ascii="Arial" w:hAnsi="Arial" w:cs="Arial"/>
              </w:rPr>
            </w:pPr>
            <w:r w:rsidRPr="00544FF8">
              <w:rPr>
                <w:rFonts w:ascii="Arial" w:hAnsi="Arial" w:cs="Arial"/>
              </w:rPr>
              <w:t>MOTOBOMBA AUTOCEBANTE 6 X 6"</w:t>
            </w:r>
          </w:p>
        </w:tc>
      </w:tr>
      <w:tr w:rsidR="008C7E53" w:rsidRPr="00544FF8" w14:paraId="12937A5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71ED526" w14:textId="77777777" w:rsidR="008C7E53" w:rsidRPr="00544FF8" w:rsidRDefault="008C7E53" w:rsidP="008C7E53">
            <w:pPr>
              <w:ind w:left="360"/>
              <w:jc w:val="both"/>
              <w:rPr>
                <w:rFonts w:ascii="Arial" w:hAnsi="Arial" w:cs="Arial"/>
              </w:rPr>
            </w:pPr>
            <w:r w:rsidRPr="00544FF8">
              <w:rPr>
                <w:rFonts w:ascii="Arial" w:hAnsi="Arial" w:cs="Arial"/>
              </w:rPr>
              <w:t>53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E3CF45" w14:textId="77777777" w:rsidR="008C7E53" w:rsidRPr="00544FF8" w:rsidRDefault="008C7E53" w:rsidP="008C7E53">
            <w:pPr>
              <w:ind w:left="360"/>
              <w:jc w:val="both"/>
              <w:rPr>
                <w:rFonts w:ascii="Arial" w:hAnsi="Arial" w:cs="Arial"/>
              </w:rPr>
            </w:pPr>
            <w:r w:rsidRPr="00544FF8">
              <w:rPr>
                <w:rFonts w:ascii="Arial" w:hAnsi="Arial" w:cs="Arial"/>
              </w:rPr>
              <w:t>EQUIPO PLANTA ELÉCTRICA 9.000 WATTS GASOLINA MONOFASICA</w:t>
            </w:r>
          </w:p>
        </w:tc>
      </w:tr>
      <w:tr w:rsidR="008C7E53" w:rsidRPr="00544FF8" w14:paraId="6B751BC2"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EC80649" w14:textId="77777777" w:rsidR="008C7E53" w:rsidRPr="00544FF8" w:rsidRDefault="008C7E53" w:rsidP="008C7E53">
            <w:pPr>
              <w:ind w:left="360"/>
              <w:jc w:val="both"/>
              <w:rPr>
                <w:rFonts w:ascii="Arial" w:hAnsi="Arial" w:cs="Arial"/>
              </w:rPr>
            </w:pPr>
            <w:r w:rsidRPr="00544FF8">
              <w:rPr>
                <w:rFonts w:ascii="Arial" w:hAnsi="Arial" w:cs="Arial"/>
              </w:rPr>
              <w:t>54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5F357" w14:textId="77777777" w:rsidR="008C7E53" w:rsidRPr="00544FF8" w:rsidRDefault="008C7E53" w:rsidP="008C7E53">
            <w:pPr>
              <w:ind w:left="360"/>
              <w:jc w:val="both"/>
              <w:rPr>
                <w:rFonts w:ascii="Arial" w:hAnsi="Arial" w:cs="Arial"/>
              </w:rPr>
            </w:pPr>
            <w:r w:rsidRPr="00544FF8">
              <w:rPr>
                <w:rFonts w:ascii="Arial" w:hAnsi="Arial" w:cs="Arial"/>
              </w:rPr>
              <w:t>EQUIPO PLANTA ELÉCTRICA 9.000 WATTS GASOLINA MONOFASICA</w:t>
            </w:r>
          </w:p>
        </w:tc>
      </w:tr>
      <w:tr w:rsidR="008C7E53" w:rsidRPr="00544FF8" w14:paraId="462E77D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6B6C270" w14:textId="77777777" w:rsidR="008C7E53" w:rsidRPr="00544FF8" w:rsidRDefault="008C7E53" w:rsidP="008C7E53">
            <w:pPr>
              <w:ind w:left="360"/>
              <w:jc w:val="both"/>
              <w:rPr>
                <w:rFonts w:ascii="Arial" w:hAnsi="Arial" w:cs="Arial"/>
              </w:rPr>
            </w:pPr>
            <w:r w:rsidRPr="00544FF8">
              <w:rPr>
                <w:rFonts w:ascii="Arial" w:hAnsi="Arial" w:cs="Arial"/>
              </w:rPr>
              <w:t>55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DF7F7" w14:textId="77777777" w:rsidR="008C7E53" w:rsidRPr="00544FF8" w:rsidRDefault="008C7E53" w:rsidP="008C7E53">
            <w:pPr>
              <w:ind w:left="360"/>
              <w:jc w:val="both"/>
              <w:rPr>
                <w:rFonts w:ascii="Arial" w:hAnsi="Arial" w:cs="Arial"/>
              </w:rPr>
            </w:pPr>
            <w:r w:rsidRPr="00544FF8">
              <w:rPr>
                <w:rFonts w:ascii="Arial" w:hAnsi="Arial" w:cs="Arial"/>
              </w:rPr>
              <w:t>EQUIPO PLANTA ELÉCTRICA 9.000 WATTS GASOLINA MONOFASICA</w:t>
            </w:r>
          </w:p>
        </w:tc>
      </w:tr>
      <w:tr w:rsidR="008C7E53" w:rsidRPr="00544FF8" w14:paraId="13595DD9"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FB7C339" w14:textId="77777777" w:rsidR="008C7E53" w:rsidRPr="00544FF8" w:rsidRDefault="008C7E53" w:rsidP="008C7E53">
            <w:pPr>
              <w:ind w:left="360"/>
              <w:jc w:val="both"/>
              <w:rPr>
                <w:rFonts w:ascii="Arial" w:hAnsi="Arial" w:cs="Arial"/>
              </w:rPr>
            </w:pPr>
            <w:r w:rsidRPr="00544FF8">
              <w:rPr>
                <w:rFonts w:ascii="Arial" w:hAnsi="Arial" w:cs="Arial"/>
              </w:rPr>
              <w:t>56</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C95F49"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63C48B01"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671F7A4" w14:textId="77777777" w:rsidR="008C7E53" w:rsidRPr="00544FF8" w:rsidRDefault="008C7E53" w:rsidP="008C7E53">
            <w:pPr>
              <w:ind w:left="360"/>
              <w:jc w:val="both"/>
              <w:rPr>
                <w:rFonts w:ascii="Arial" w:hAnsi="Arial" w:cs="Arial"/>
              </w:rPr>
            </w:pPr>
            <w:r w:rsidRPr="00544FF8">
              <w:rPr>
                <w:rFonts w:ascii="Arial" w:hAnsi="Arial" w:cs="Arial"/>
              </w:rPr>
              <w:t>57</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6360E"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6507783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6158FFD" w14:textId="77777777" w:rsidR="008C7E53" w:rsidRPr="00544FF8" w:rsidRDefault="008C7E53" w:rsidP="008C7E53">
            <w:pPr>
              <w:ind w:left="360"/>
              <w:jc w:val="both"/>
              <w:rPr>
                <w:rFonts w:ascii="Arial" w:hAnsi="Arial" w:cs="Arial"/>
              </w:rPr>
            </w:pPr>
            <w:r w:rsidRPr="00544FF8">
              <w:rPr>
                <w:rFonts w:ascii="Arial" w:hAnsi="Arial" w:cs="Arial"/>
              </w:rPr>
              <w:t>58</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1A299"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4B7F733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A9B8508" w14:textId="77777777" w:rsidR="008C7E53" w:rsidRPr="00544FF8" w:rsidRDefault="008C7E53" w:rsidP="008C7E53">
            <w:pPr>
              <w:ind w:left="360"/>
              <w:jc w:val="both"/>
              <w:rPr>
                <w:rFonts w:ascii="Arial" w:hAnsi="Arial" w:cs="Arial"/>
              </w:rPr>
            </w:pPr>
            <w:r w:rsidRPr="00544FF8">
              <w:rPr>
                <w:rFonts w:ascii="Arial" w:hAnsi="Arial" w:cs="Arial"/>
              </w:rPr>
              <w:lastRenderedPageBreak/>
              <w:t>59</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4B86CE"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17CD8AC6"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372D712" w14:textId="77777777" w:rsidR="008C7E53" w:rsidRPr="00544FF8" w:rsidRDefault="008C7E53" w:rsidP="008C7E53">
            <w:pPr>
              <w:ind w:left="360"/>
              <w:jc w:val="both"/>
              <w:rPr>
                <w:rFonts w:ascii="Arial" w:hAnsi="Arial" w:cs="Arial"/>
              </w:rPr>
            </w:pPr>
            <w:r w:rsidRPr="00544FF8">
              <w:rPr>
                <w:rFonts w:ascii="Arial" w:hAnsi="Arial" w:cs="Arial"/>
              </w:rPr>
              <w:t>60</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1B731"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24801F2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3519BB5" w14:textId="77777777" w:rsidR="008C7E53" w:rsidRPr="00544FF8" w:rsidRDefault="008C7E53" w:rsidP="008C7E53">
            <w:pPr>
              <w:ind w:left="360"/>
              <w:jc w:val="both"/>
              <w:rPr>
                <w:rFonts w:ascii="Arial" w:hAnsi="Arial" w:cs="Arial"/>
              </w:rPr>
            </w:pPr>
            <w:r w:rsidRPr="00544FF8">
              <w:rPr>
                <w:rFonts w:ascii="Arial" w:hAnsi="Arial" w:cs="Arial"/>
              </w:rPr>
              <w:t>61</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CF3710"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2BBEDE73"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237F9CD" w14:textId="77777777" w:rsidR="008C7E53" w:rsidRPr="00544FF8" w:rsidRDefault="008C7E53" w:rsidP="008C7E53">
            <w:pPr>
              <w:ind w:left="360"/>
              <w:jc w:val="both"/>
              <w:rPr>
                <w:rFonts w:ascii="Arial" w:hAnsi="Arial" w:cs="Arial"/>
              </w:rPr>
            </w:pPr>
            <w:r w:rsidRPr="00544FF8">
              <w:rPr>
                <w:rFonts w:ascii="Arial" w:hAnsi="Arial" w:cs="Arial"/>
              </w:rPr>
              <w:t>62</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771720"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0603F9DF"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5468A19E" w14:textId="77777777" w:rsidR="008C7E53" w:rsidRPr="00544FF8" w:rsidRDefault="008C7E53" w:rsidP="008C7E53">
            <w:pPr>
              <w:ind w:left="360"/>
              <w:jc w:val="both"/>
              <w:rPr>
                <w:rFonts w:ascii="Arial" w:hAnsi="Arial" w:cs="Arial"/>
              </w:rPr>
            </w:pPr>
            <w:r w:rsidRPr="00544FF8">
              <w:rPr>
                <w:rFonts w:ascii="Arial" w:hAnsi="Arial" w:cs="Arial"/>
              </w:rPr>
              <w:t>63</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CFAF2"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6CE0FDBE"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61959F53" w14:textId="77777777" w:rsidR="008C7E53" w:rsidRPr="00544FF8" w:rsidRDefault="008C7E53" w:rsidP="008C7E53">
            <w:pPr>
              <w:ind w:left="360"/>
              <w:jc w:val="both"/>
              <w:rPr>
                <w:rFonts w:ascii="Arial" w:hAnsi="Arial" w:cs="Arial"/>
              </w:rPr>
            </w:pPr>
            <w:r w:rsidRPr="00544FF8">
              <w:rPr>
                <w:rFonts w:ascii="Arial" w:hAnsi="Arial" w:cs="Arial"/>
              </w:rPr>
              <w:t>64</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0E1FA6"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383E56B0"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0E734515" w14:textId="77777777" w:rsidR="008C7E53" w:rsidRPr="00544FF8" w:rsidRDefault="008C7E53" w:rsidP="008C7E53">
            <w:pPr>
              <w:ind w:left="360"/>
              <w:jc w:val="both"/>
              <w:rPr>
                <w:rFonts w:ascii="Arial" w:hAnsi="Arial" w:cs="Arial"/>
              </w:rPr>
            </w:pPr>
            <w:r w:rsidRPr="00544FF8">
              <w:rPr>
                <w:rFonts w:ascii="Arial" w:hAnsi="Arial" w:cs="Arial"/>
              </w:rPr>
              <w:t>65</w:t>
            </w:r>
          </w:p>
        </w:tc>
        <w:tc>
          <w:tcPr>
            <w:tcW w:w="77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DEF32" w14:textId="77777777" w:rsidR="008C7E53" w:rsidRPr="00544FF8" w:rsidRDefault="008C7E53" w:rsidP="008C7E53">
            <w:pPr>
              <w:ind w:left="360"/>
              <w:jc w:val="both"/>
              <w:rPr>
                <w:rFonts w:ascii="Arial" w:hAnsi="Arial" w:cs="Arial"/>
              </w:rPr>
            </w:pPr>
            <w:r w:rsidRPr="00544FF8">
              <w:rPr>
                <w:rFonts w:ascii="Arial" w:hAnsi="Arial" w:cs="Arial"/>
              </w:rPr>
              <w:t>MOTOSIERRA STIHL MS 661 ESPADA DE 90 CM</w:t>
            </w:r>
          </w:p>
        </w:tc>
      </w:tr>
      <w:tr w:rsidR="008C7E53" w:rsidRPr="00544FF8" w14:paraId="5E27549D"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4A906BCA" w14:textId="77777777" w:rsidR="008C7E53" w:rsidRPr="00544FF8" w:rsidRDefault="008C7E53" w:rsidP="008C7E53">
            <w:pPr>
              <w:ind w:left="360"/>
              <w:jc w:val="both"/>
              <w:rPr>
                <w:rFonts w:ascii="Arial" w:hAnsi="Arial" w:cs="Arial"/>
              </w:rPr>
            </w:pPr>
            <w:r w:rsidRPr="00544FF8">
              <w:rPr>
                <w:rFonts w:ascii="Arial" w:hAnsi="Arial" w:cs="Arial"/>
              </w:rPr>
              <w:t>66</w:t>
            </w:r>
          </w:p>
        </w:tc>
        <w:tc>
          <w:tcPr>
            <w:tcW w:w="7758" w:type="dxa"/>
            <w:tcBorders>
              <w:top w:val="single" w:sz="4" w:space="0" w:color="auto"/>
              <w:left w:val="single" w:sz="4" w:space="0" w:color="auto"/>
              <w:bottom w:val="single" w:sz="4" w:space="0" w:color="auto"/>
              <w:right w:val="single" w:sz="4" w:space="0" w:color="auto"/>
            </w:tcBorders>
            <w:vAlign w:val="center"/>
            <w:hideMark/>
          </w:tcPr>
          <w:p w14:paraId="2183F3A9" w14:textId="77777777" w:rsidR="008C7E53" w:rsidRPr="00544FF8" w:rsidRDefault="008C7E53" w:rsidP="008C7E53">
            <w:pPr>
              <w:ind w:left="360"/>
              <w:jc w:val="both"/>
              <w:rPr>
                <w:rFonts w:ascii="Arial" w:hAnsi="Arial" w:cs="Arial"/>
              </w:rPr>
            </w:pPr>
            <w:r w:rsidRPr="00544FF8">
              <w:rPr>
                <w:rFonts w:ascii="Arial" w:hAnsi="Arial" w:cs="Arial"/>
              </w:rPr>
              <w:t>BOMBA MOTOR PERKINS 130 HP</w:t>
            </w:r>
          </w:p>
        </w:tc>
      </w:tr>
      <w:tr w:rsidR="008C7E53" w:rsidRPr="00544FF8" w14:paraId="2D692B35"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25E5EA0C" w14:textId="77777777" w:rsidR="008C7E53" w:rsidRPr="00544FF8" w:rsidRDefault="008C7E53" w:rsidP="008C7E53">
            <w:pPr>
              <w:ind w:left="360"/>
              <w:jc w:val="both"/>
              <w:rPr>
                <w:rFonts w:ascii="Arial" w:hAnsi="Arial" w:cs="Arial"/>
              </w:rPr>
            </w:pPr>
            <w:r w:rsidRPr="00544FF8">
              <w:rPr>
                <w:rFonts w:ascii="Arial" w:hAnsi="Arial" w:cs="Arial"/>
              </w:rPr>
              <w:t>67</w:t>
            </w:r>
          </w:p>
        </w:tc>
        <w:tc>
          <w:tcPr>
            <w:tcW w:w="7758" w:type="dxa"/>
            <w:tcBorders>
              <w:top w:val="single" w:sz="4" w:space="0" w:color="auto"/>
              <w:left w:val="single" w:sz="4" w:space="0" w:color="auto"/>
              <w:bottom w:val="single" w:sz="4" w:space="0" w:color="auto"/>
              <w:right w:val="single" w:sz="4" w:space="0" w:color="auto"/>
            </w:tcBorders>
            <w:vAlign w:val="center"/>
            <w:hideMark/>
          </w:tcPr>
          <w:p w14:paraId="00508E21" w14:textId="77777777" w:rsidR="008C7E53" w:rsidRPr="00544FF8" w:rsidRDefault="008C7E53" w:rsidP="008C7E53">
            <w:pPr>
              <w:ind w:left="360"/>
              <w:jc w:val="both"/>
              <w:rPr>
                <w:rFonts w:ascii="Arial" w:hAnsi="Arial" w:cs="Arial"/>
              </w:rPr>
            </w:pPr>
            <w:r w:rsidRPr="00544FF8">
              <w:rPr>
                <w:rFonts w:ascii="Arial" w:hAnsi="Arial" w:cs="Arial"/>
              </w:rPr>
              <w:t>PLANTA ELÉCTRICA LA RAMADA 300 KVA</w:t>
            </w:r>
          </w:p>
        </w:tc>
      </w:tr>
      <w:tr w:rsidR="008C7E53" w:rsidRPr="00544FF8" w14:paraId="3D3D4818" w14:textId="77777777" w:rsidTr="00015AEC">
        <w:trPr>
          <w:trHeight w:val="180"/>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36AB51F8" w14:textId="77777777" w:rsidR="008C7E53" w:rsidRPr="00544FF8" w:rsidRDefault="008C7E53" w:rsidP="008C7E53">
            <w:pPr>
              <w:ind w:left="360"/>
              <w:jc w:val="both"/>
              <w:rPr>
                <w:rFonts w:ascii="Arial" w:hAnsi="Arial" w:cs="Arial"/>
              </w:rPr>
            </w:pPr>
            <w:r w:rsidRPr="00544FF8">
              <w:rPr>
                <w:rFonts w:ascii="Arial" w:hAnsi="Arial" w:cs="Arial"/>
              </w:rPr>
              <w:t>68</w:t>
            </w:r>
          </w:p>
        </w:tc>
        <w:tc>
          <w:tcPr>
            <w:tcW w:w="7758" w:type="dxa"/>
            <w:tcBorders>
              <w:top w:val="single" w:sz="4" w:space="0" w:color="auto"/>
              <w:left w:val="single" w:sz="4" w:space="0" w:color="auto"/>
              <w:bottom w:val="single" w:sz="4" w:space="0" w:color="auto"/>
              <w:right w:val="single" w:sz="4" w:space="0" w:color="auto"/>
            </w:tcBorders>
            <w:vAlign w:val="center"/>
            <w:hideMark/>
          </w:tcPr>
          <w:p w14:paraId="6574646B" w14:textId="77777777" w:rsidR="008C7E53" w:rsidRPr="00544FF8" w:rsidRDefault="008C7E53" w:rsidP="008C7E53">
            <w:pPr>
              <w:ind w:left="360"/>
              <w:jc w:val="both"/>
              <w:rPr>
                <w:rFonts w:ascii="Arial" w:hAnsi="Arial" w:cs="Arial"/>
              </w:rPr>
            </w:pPr>
            <w:r w:rsidRPr="00544FF8">
              <w:rPr>
                <w:rFonts w:ascii="Arial" w:hAnsi="Arial" w:cs="Arial"/>
              </w:rPr>
              <w:t>BOMBA MÓVIL IHM 1 80 HP</w:t>
            </w:r>
          </w:p>
        </w:tc>
      </w:tr>
      <w:tr w:rsidR="008C7E53" w:rsidRPr="00544FF8" w14:paraId="78482C45" w14:textId="77777777" w:rsidTr="00015AEC">
        <w:trPr>
          <w:trHeight w:val="195"/>
          <w:jc w:val="center"/>
        </w:trPr>
        <w:tc>
          <w:tcPr>
            <w:tcW w:w="1026" w:type="dxa"/>
            <w:tcBorders>
              <w:top w:val="single" w:sz="4" w:space="0" w:color="auto"/>
              <w:left w:val="single" w:sz="4" w:space="0" w:color="auto"/>
              <w:bottom w:val="single" w:sz="4" w:space="0" w:color="auto"/>
              <w:right w:val="single" w:sz="4" w:space="0" w:color="auto"/>
            </w:tcBorders>
            <w:noWrap/>
            <w:vAlign w:val="center"/>
            <w:hideMark/>
          </w:tcPr>
          <w:p w14:paraId="730397C8" w14:textId="77777777" w:rsidR="008C7E53" w:rsidRPr="00544FF8" w:rsidRDefault="008C7E53" w:rsidP="008C7E53">
            <w:pPr>
              <w:ind w:left="360"/>
              <w:jc w:val="both"/>
              <w:rPr>
                <w:rFonts w:ascii="Arial" w:hAnsi="Arial" w:cs="Arial"/>
              </w:rPr>
            </w:pPr>
            <w:r w:rsidRPr="00544FF8">
              <w:rPr>
                <w:rFonts w:ascii="Arial" w:hAnsi="Arial" w:cs="Arial"/>
              </w:rPr>
              <w:t>69</w:t>
            </w:r>
          </w:p>
        </w:tc>
        <w:tc>
          <w:tcPr>
            <w:tcW w:w="7758" w:type="dxa"/>
            <w:tcBorders>
              <w:top w:val="single" w:sz="4" w:space="0" w:color="auto"/>
              <w:left w:val="single" w:sz="4" w:space="0" w:color="auto"/>
              <w:bottom w:val="single" w:sz="4" w:space="0" w:color="auto"/>
              <w:right w:val="single" w:sz="4" w:space="0" w:color="auto"/>
            </w:tcBorders>
            <w:vAlign w:val="center"/>
            <w:hideMark/>
          </w:tcPr>
          <w:p w14:paraId="6BE2D667" w14:textId="77777777" w:rsidR="008C7E53" w:rsidRPr="00544FF8" w:rsidRDefault="008C7E53" w:rsidP="008C7E53">
            <w:pPr>
              <w:ind w:left="360"/>
              <w:jc w:val="both"/>
              <w:rPr>
                <w:rFonts w:ascii="Arial" w:hAnsi="Arial" w:cs="Arial"/>
              </w:rPr>
            </w:pPr>
            <w:r w:rsidRPr="00544FF8">
              <w:rPr>
                <w:rFonts w:ascii="Arial" w:hAnsi="Arial" w:cs="Arial"/>
              </w:rPr>
              <w:t>BOMBA MÓVIL IHM 2 80 HP</w:t>
            </w:r>
          </w:p>
        </w:tc>
      </w:tr>
    </w:tbl>
    <w:p w14:paraId="5AD761D8" w14:textId="77777777" w:rsidR="008C7E53" w:rsidRPr="007D5132" w:rsidRDefault="008C7E53" w:rsidP="0008654F">
      <w:pPr>
        <w:spacing w:after="100" w:afterAutospacing="1"/>
        <w:jc w:val="both"/>
        <w:rPr>
          <w:rFonts w:ascii="Arial" w:hAnsi="Arial" w:cs="Arial"/>
          <w:sz w:val="22"/>
          <w:szCs w:val="22"/>
        </w:rPr>
      </w:pPr>
    </w:p>
    <w:p w14:paraId="479B5DF2" w14:textId="317B6122" w:rsidR="00FA14BB" w:rsidRPr="008C7E53" w:rsidRDefault="00FA14BB" w:rsidP="00032173">
      <w:pPr>
        <w:pStyle w:val="Prrafodelista"/>
        <w:numPr>
          <w:ilvl w:val="0"/>
          <w:numId w:val="1"/>
        </w:numPr>
        <w:jc w:val="both"/>
        <w:rPr>
          <w:rFonts w:ascii="Arial" w:hAnsi="Arial" w:cs="Arial"/>
          <w:b/>
          <w:bCs/>
          <w:sz w:val="22"/>
          <w:szCs w:val="22"/>
          <w:lang w:val="es-MX"/>
        </w:rPr>
      </w:pPr>
      <w:r w:rsidRPr="008C7E53">
        <w:rPr>
          <w:rFonts w:ascii="Arial" w:hAnsi="Arial" w:cs="Arial"/>
          <w:b/>
          <w:bCs/>
          <w:sz w:val="22"/>
          <w:szCs w:val="22"/>
          <w:lang w:val="es-MX"/>
        </w:rPr>
        <w:t xml:space="preserve">REQUISITOS </w:t>
      </w:r>
      <w:r w:rsidR="00894591" w:rsidRPr="008C7E53">
        <w:rPr>
          <w:rFonts w:ascii="Arial" w:hAnsi="Arial" w:cs="Arial"/>
          <w:b/>
          <w:bCs/>
          <w:sz w:val="22"/>
          <w:szCs w:val="22"/>
          <w:lang w:val="es-MX"/>
        </w:rPr>
        <w:t>TÉCNICOS</w:t>
      </w:r>
      <w:r w:rsidRPr="008C7E53">
        <w:rPr>
          <w:rFonts w:ascii="Arial" w:hAnsi="Arial" w:cs="Arial"/>
          <w:b/>
          <w:bCs/>
          <w:sz w:val="22"/>
          <w:szCs w:val="22"/>
          <w:lang w:val="es-MX"/>
        </w:rPr>
        <w:t xml:space="preserve"> Y DE P</w:t>
      </w:r>
      <w:r w:rsidR="00BB2524" w:rsidRPr="008C7E53">
        <w:rPr>
          <w:rFonts w:ascii="Arial" w:hAnsi="Arial" w:cs="Arial"/>
          <w:b/>
          <w:bCs/>
          <w:sz w:val="22"/>
          <w:szCs w:val="22"/>
          <w:lang w:val="es-MX"/>
        </w:rPr>
        <w:t>L</w:t>
      </w:r>
      <w:r w:rsidRPr="008C7E53">
        <w:rPr>
          <w:rFonts w:ascii="Arial" w:hAnsi="Arial" w:cs="Arial"/>
          <w:b/>
          <w:bCs/>
          <w:sz w:val="22"/>
          <w:szCs w:val="22"/>
          <w:lang w:val="es-MX"/>
        </w:rPr>
        <w:t>ANIFICACIÓN</w:t>
      </w:r>
      <w:r w:rsidR="00E24559" w:rsidRPr="008C7E53">
        <w:rPr>
          <w:rFonts w:ascii="Arial" w:hAnsi="Arial" w:cs="Arial"/>
          <w:b/>
          <w:bCs/>
          <w:sz w:val="22"/>
          <w:szCs w:val="22"/>
          <w:lang w:val="es-MX"/>
        </w:rPr>
        <w:t>:</w:t>
      </w:r>
    </w:p>
    <w:p w14:paraId="6298731B" w14:textId="77777777" w:rsidR="00D16656" w:rsidRPr="00C06728" w:rsidRDefault="00D16656" w:rsidP="00D16656">
      <w:pPr>
        <w:rPr>
          <w:rFonts w:ascii="Arial Narrow" w:hAnsi="Arial Narrow" w:cs="Arial"/>
          <w:color w:val="000000"/>
          <w:sz w:val="22"/>
          <w:szCs w:val="22"/>
          <w:lang w:val="es-CO" w:eastAsia="es-CO"/>
        </w:rPr>
      </w:pPr>
    </w:p>
    <w:p w14:paraId="272EB34E" w14:textId="48149FD5" w:rsidR="00D16656" w:rsidRPr="000355E3" w:rsidRDefault="00D16656" w:rsidP="00D16656">
      <w:p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El proceso cuyo objeto corresponde a “</w:t>
      </w:r>
      <w:r w:rsidR="00C37A91" w:rsidRPr="00736250">
        <w:rPr>
          <w:rFonts w:ascii="Arial" w:hAnsi="Arial" w:cs="Arial"/>
          <w:b/>
          <w:bCs/>
          <w:i/>
          <w:iCs/>
          <w:sz w:val="22"/>
          <w:szCs w:val="22"/>
          <w:lang w:val="es-CO" w:eastAsia="es-CO"/>
        </w:rPr>
        <w:t>MANTENIMIENTO PREVENTIVO Y CORRECTIVO CON SUMINISTRO DE REPUESTOS PARA EL BANCO DE MAQUINARIA PESADA, DE PROPIEDAD DE LA CORPORACIÓN AUTÓNOMA REGIONAL DE CUNDINAMARCA – CAR</w:t>
      </w:r>
      <w:r w:rsidR="00C37A91">
        <w:rPr>
          <w:rFonts w:ascii="Arial" w:hAnsi="Arial" w:cs="Arial"/>
          <w:b/>
          <w:bCs/>
          <w:i/>
          <w:iCs/>
          <w:sz w:val="22"/>
          <w:szCs w:val="22"/>
          <w:lang w:val="es-CO" w:eastAsia="es-CO"/>
        </w:rPr>
        <w:t>”</w:t>
      </w:r>
      <w:r w:rsidRPr="000355E3">
        <w:rPr>
          <w:rFonts w:ascii="Arial" w:hAnsi="Arial" w:cs="Arial"/>
          <w:color w:val="000000"/>
          <w:sz w:val="22"/>
          <w:szCs w:val="22"/>
          <w:lang w:val="es-CO" w:eastAsia="es-CO"/>
        </w:rPr>
        <w:t xml:space="preserve">, </w:t>
      </w:r>
      <w:r w:rsidR="006B363F" w:rsidRPr="000355E3">
        <w:rPr>
          <w:rFonts w:ascii="Arial" w:hAnsi="Arial" w:cs="Arial"/>
          <w:color w:val="000000"/>
          <w:sz w:val="22"/>
          <w:szCs w:val="22"/>
          <w:lang w:val="es-CO" w:eastAsia="es-CO"/>
        </w:rPr>
        <w:t>se encuentra articulado de la siguiente manera con las actividades, metas y productos registrados en FORMULACAR:</w:t>
      </w:r>
    </w:p>
    <w:p w14:paraId="03139B4A" w14:textId="77777777" w:rsidR="00D16656" w:rsidRPr="000355E3" w:rsidRDefault="00D16656" w:rsidP="00D16656">
      <w:pPr>
        <w:jc w:val="both"/>
        <w:rPr>
          <w:rFonts w:ascii="Arial" w:hAnsi="Arial" w:cs="Arial"/>
          <w:color w:val="000000"/>
          <w:sz w:val="22"/>
          <w:szCs w:val="22"/>
          <w:lang w:val="es-CO" w:eastAsia="es-CO"/>
        </w:rPr>
      </w:pPr>
    </w:p>
    <w:p w14:paraId="0D84AFF3" w14:textId="72AF92B6" w:rsidR="00D16656" w:rsidRPr="000355E3" w:rsidRDefault="006B363F" w:rsidP="00D16656">
      <w:pPr>
        <w:pStyle w:val="Prrafodelista"/>
        <w:numPr>
          <w:ilvl w:val="0"/>
          <w:numId w:val="15"/>
        </w:num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 xml:space="preserve">Proyecto </w:t>
      </w:r>
      <w:r w:rsidR="00D16656" w:rsidRPr="000355E3">
        <w:rPr>
          <w:rFonts w:ascii="Arial" w:hAnsi="Arial" w:cs="Arial"/>
          <w:color w:val="000000"/>
          <w:sz w:val="22"/>
          <w:szCs w:val="22"/>
          <w:lang w:val="es-CO" w:eastAsia="es-CO"/>
        </w:rPr>
        <w:t>No</w:t>
      </w:r>
      <w:r w:rsidRPr="000355E3">
        <w:rPr>
          <w:rFonts w:ascii="Arial" w:hAnsi="Arial" w:cs="Arial"/>
          <w:color w:val="000000"/>
          <w:sz w:val="22"/>
          <w:szCs w:val="22"/>
          <w:lang w:val="es-CO" w:eastAsia="es-CO"/>
        </w:rPr>
        <w:t>.</w:t>
      </w:r>
      <w:r w:rsidR="00D16656" w:rsidRPr="000355E3">
        <w:rPr>
          <w:rFonts w:ascii="Arial" w:hAnsi="Arial" w:cs="Arial"/>
          <w:color w:val="000000"/>
          <w:sz w:val="22"/>
          <w:szCs w:val="22"/>
          <w:lang w:val="es-CO" w:eastAsia="es-CO"/>
        </w:rPr>
        <w:t xml:space="preserve"> 18 del plan de Acción Cuatrienal de la Corporación 2024-2027, denominado GESTIÓN INSTITUCIONAL E INTERINSTITUCIONAL, mediante su </w:t>
      </w:r>
      <w:r w:rsidRPr="000355E3">
        <w:rPr>
          <w:rFonts w:ascii="Arial" w:hAnsi="Arial" w:cs="Arial"/>
          <w:color w:val="000000"/>
          <w:sz w:val="22"/>
          <w:szCs w:val="22"/>
          <w:lang w:val="es-CO" w:eastAsia="es-CO"/>
        </w:rPr>
        <w:t xml:space="preserve">objetivo </w:t>
      </w:r>
      <w:r w:rsidR="00D16656" w:rsidRPr="000355E3">
        <w:rPr>
          <w:rFonts w:ascii="Arial" w:hAnsi="Arial" w:cs="Arial"/>
          <w:color w:val="000000"/>
          <w:sz w:val="22"/>
          <w:szCs w:val="22"/>
          <w:lang w:val="es-CO" w:eastAsia="es-CO"/>
        </w:rPr>
        <w:t>No. 18.6”</w:t>
      </w:r>
      <w:r w:rsidRPr="000355E3">
        <w:rPr>
          <w:rFonts w:ascii="Arial" w:hAnsi="Arial" w:cs="Arial"/>
          <w:color w:val="000000"/>
          <w:sz w:val="22"/>
          <w:szCs w:val="22"/>
          <w:lang w:val="es-CO" w:eastAsia="es-CO"/>
        </w:rPr>
        <w:t xml:space="preserve"> </w:t>
      </w:r>
      <w:r w:rsidR="00D16656" w:rsidRPr="000355E3">
        <w:rPr>
          <w:rFonts w:ascii="Arial" w:hAnsi="Arial" w:cs="Arial"/>
          <w:color w:val="000000"/>
          <w:sz w:val="22"/>
          <w:szCs w:val="22"/>
          <w:lang w:val="es-CO" w:eastAsia="es-CO"/>
        </w:rPr>
        <w:t>Brindar la disponibilidad operacional de la maquinaria propiedad de la CAR para la ejecución de sus actividades misionales” y la actividad PAC No. 18.6.1. “Disponer del banco de maquinaria para la operación de las actividades de la Corporación en el Territorio CA</w:t>
      </w:r>
      <w:r w:rsidR="009E10D7" w:rsidRPr="000355E3">
        <w:rPr>
          <w:rFonts w:ascii="Arial" w:hAnsi="Arial" w:cs="Arial"/>
          <w:color w:val="000000"/>
          <w:sz w:val="22"/>
          <w:szCs w:val="22"/>
          <w:lang w:val="es-CO" w:eastAsia="es-CO"/>
        </w:rPr>
        <w:t>R</w:t>
      </w:r>
      <w:r w:rsidR="00D16656" w:rsidRPr="000355E3">
        <w:rPr>
          <w:rFonts w:ascii="Arial" w:hAnsi="Arial" w:cs="Arial"/>
          <w:color w:val="000000"/>
          <w:sz w:val="22"/>
          <w:szCs w:val="22"/>
          <w:lang w:val="es-CO" w:eastAsia="es-CO"/>
        </w:rPr>
        <w:t>”, registrado en el BPPI CAR con el número 202402010001</w:t>
      </w:r>
      <w:r w:rsidR="00037329">
        <w:rPr>
          <w:rFonts w:ascii="Arial" w:hAnsi="Arial" w:cs="Arial"/>
          <w:color w:val="000000"/>
          <w:sz w:val="22"/>
          <w:szCs w:val="22"/>
          <w:lang w:val="es-CO" w:eastAsia="es-CO"/>
        </w:rPr>
        <w:t>8</w:t>
      </w:r>
      <w:r w:rsidR="00D16656" w:rsidRPr="000355E3">
        <w:rPr>
          <w:rFonts w:ascii="Arial" w:hAnsi="Arial" w:cs="Arial"/>
          <w:color w:val="000000"/>
          <w:sz w:val="22"/>
          <w:szCs w:val="22"/>
          <w:lang w:val="es-CO" w:eastAsia="es-CO"/>
        </w:rPr>
        <w:t xml:space="preserve"> contempla dentro de los componentes de su proyecto: </w:t>
      </w:r>
      <w:r w:rsidR="009E10D7" w:rsidRPr="000355E3">
        <w:rPr>
          <w:rFonts w:ascii="Arial" w:hAnsi="Arial" w:cs="Arial"/>
          <w:color w:val="000000"/>
          <w:sz w:val="22"/>
          <w:szCs w:val="22"/>
          <w:lang w:val="es-CO" w:eastAsia="es-CO"/>
        </w:rPr>
        <w:t>Producto</w:t>
      </w:r>
      <w:r w:rsidR="00D16656" w:rsidRPr="000355E3">
        <w:rPr>
          <w:rFonts w:ascii="Arial" w:hAnsi="Arial" w:cs="Arial"/>
          <w:color w:val="000000"/>
          <w:sz w:val="22"/>
          <w:szCs w:val="22"/>
          <w:lang w:val="es-CO" w:eastAsia="es-CO"/>
        </w:rPr>
        <w:t xml:space="preserve"> Servicio de restauración de ecosistemas. Actividades producto: Operación de la maquinaria.</w:t>
      </w:r>
    </w:p>
    <w:p w14:paraId="666CBA20" w14:textId="77777777" w:rsidR="009E10D7" w:rsidRDefault="009E10D7" w:rsidP="00652541">
      <w:pPr>
        <w:jc w:val="both"/>
        <w:rPr>
          <w:rFonts w:ascii="Arial" w:hAnsi="Arial" w:cs="Arial"/>
          <w:color w:val="000000"/>
          <w:sz w:val="22"/>
          <w:szCs w:val="22"/>
          <w:lang w:eastAsia="es-CO"/>
        </w:rPr>
      </w:pPr>
    </w:p>
    <w:tbl>
      <w:tblPr>
        <w:tblW w:w="4976" w:type="pct"/>
        <w:jc w:val="center"/>
        <w:tblLayout w:type="fixed"/>
        <w:tblCellMar>
          <w:left w:w="70" w:type="dxa"/>
          <w:right w:w="70" w:type="dxa"/>
        </w:tblCellMar>
        <w:tblLook w:val="04A0" w:firstRow="1" w:lastRow="0" w:firstColumn="1" w:lastColumn="0" w:noHBand="0" w:noVBand="1"/>
      </w:tblPr>
      <w:tblGrid>
        <w:gridCol w:w="3653"/>
        <w:gridCol w:w="1870"/>
        <w:gridCol w:w="1844"/>
        <w:gridCol w:w="1984"/>
      </w:tblGrid>
      <w:tr w:rsidR="009E10D7" w:rsidRPr="00C06728" w14:paraId="3CC1ACC7" w14:textId="77777777" w:rsidTr="00082B9F">
        <w:trPr>
          <w:trHeight w:val="456"/>
          <w:tblHeader/>
          <w:jc w:val="center"/>
        </w:trPr>
        <w:tc>
          <w:tcPr>
            <w:tcW w:w="195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2A1F05C" w14:textId="77777777" w:rsidR="009E10D7" w:rsidRPr="00C37A91" w:rsidRDefault="009E10D7" w:rsidP="003B2511">
            <w:pPr>
              <w:jc w:val="center"/>
              <w:rPr>
                <w:rFonts w:ascii="Arial" w:hAnsi="Arial" w:cs="Arial"/>
                <w:b/>
                <w:bCs/>
                <w:color w:val="000000"/>
                <w:lang w:val="es-CO" w:eastAsia="es-CO"/>
              </w:rPr>
            </w:pPr>
            <w:r w:rsidRPr="00C37A91">
              <w:rPr>
                <w:rFonts w:ascii="Arial" w:hAnsi="Arial" w:cs="Arial"/>
                <w:b/>
                <w:bCs/>
                <w:color w:val="000000"/>
                <w:lang w:val="es-CO" w:eastAsia="es-CO"/>
              </w:rPr>
              <w:t>OBJETO</w:t>
            </w:r>
          </w:p>
        </w:tc>
        <w:tc>
          <w:tcPr>
            <w:tcW w:w="1986" w:type="pct"/>
            <w:gridSpan w:val="2"/>
            <w:tcBorders>
              <w:top w:val="single" w:sz="4" w:space="0" w:color="auto"/>
              <w:left w:val="nil"/>
              <w:bottom w:val="single" w:sz="4" w:space="0" w:color="auto"/>
              <w:right w:val="single" w:sz="4" w:space="0" w:color="auto"/>
            </w:tcBorders>
            <w:shd w:val="clear" w:color="000000" w:fill="F2F2F2"/>
            <w:vAlign w:val="center"/>
            <w:hideMark/>
          </w:tcPr>
          <w:p w14:paraId="098ED67D" w14:textId="77777777" w:rsidR="009E10D7" w:rsidRPr="00C37A91" w:rsidRDefault="009E10D7" w:rsidP="003B2511">
            <w:pPr>
              <w:jc w:val="center"/>
              <w:rPr>
                <w:rFonts w:ascii="Arial" w:hAnsi="Arial" w:cs="Arial"/>
                <w:b/>
                <w:bCs/>
                <w:color w:val="000000"/>
                <w:lang w:val="es-CO" w:eastAsia="es-CO"/>
              </w:rPr>
            </w:pPr>
            <w:r w:rsidRPr="00C37A91">
              <w:rPr>
                <w:rFonts w:ascii="Arial" w:hAnsi="Arial" w:cs="Arial"/>
                <w:b/>
                <w:bCs/>
                <w:color w:val="000000"/>
                <w:lang w:val="es-CO" w:eastAsia="es-CO"/>
              </w:rPr>
              <w:t xml:space="preserve">PRESUPUESTO POR VIGENCIA </w:t>
            </w:r>
          </w:p>
        </w:tc>
        <w:tc>
          <w:tcPr>
            <w:tcW w:w="1061"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7C71D73" w14:textId="77777777" w:rsidR="009E10D7" w:rsidRPr="00C37A91" w:rsidRDefault="009E10D7" w:rsidP="003B2511">
            <w:pPr>
              <w:jc w:val="center"/>
              <w:rPr>
                <w:rFonts w:ascii="Arial" w:hAnsi="Arial" w:cs="Arial"/>
                <w:b/>
                <w:bCs/>
                <w:color w:val="000000"/>
                <w:lang w:val="es-CO" w:eastAsia="es-CO"/>
              </w:rPr>
            </w:pPr>
            <w:r w:rsidRPr="00C37A91">
              <w:rPr>
                <w:rFonts w:ascii="Arial" w:hAnsi="Arial" w:cs="Arial"/>
                <w:b/>
                <w:bCs/>
                <w:color w:val="000000"/>
                <w:lang w:val="es-CO" w:eastAsia="es-CO"/>
              </w:rPr>
              <w:t xml:space="preserve"> TOTAL, PRESUPUESTO  </w:t>
            </w:r>
          </w:p>
        </w:tc>
      </w:tr>
      <w:tr w:rsidR="009E10D7" w:rsidRPr="00C06728" w14:paraId="0A880E61" w14:textId="77777777" w:rsidTr="00082B9F">
        <w:trPr>
          <w:trHeight w:val="502"/>
          <w:tblHeader/>
          <w:jc w:val="center"/>
        </w:trPr>
        <w:tc>
          <w:tcPr>
            <w:tcW w:w="1953" w:type="pct"/>
            <w:vMerge/>
            <w:tcBorders>
              <w:top w:val="single" w:sz="4" w:space="0" w:color="auto"/>
              <w:left w:val="single" w:sz="4" w:space="0" w:color="auto"/>
              <w:bottom w:val="single" w:sz="4" w:space="0" w:color="auto"/>
              <w:right w:val="single" w:sz="4" w:space="0" w:color="auto"/>
            </w:tcBorders>
            <w:vAlign w:val="center"/>
            <w:hideMark/>
          </w:tcPr>
          <w:p w14:paraId="6D0E2CA0" w14:textId="77777777" w:rsidR="009E10D7" w:rsidRPr="000355E3" w:rsidRDefault="009E10D7" w:rsidP="003B2511">
            <w:pPr>
              <w:rPr>
                <w:rFonts w:ascii="Arial" w:hAnsi="Arial" w:cs="Arial"/>
                <w:color w:val="000000"/>
                <w:sz w:val="22"/>
                <w:szCs w:val="22"/>
                <w:lang w:val="es-CO" w:eastAsia="es-CO"/>
              </w:rPr>
            </w:pPr>
          </w:p>
        </w:tc>
        <w:tc>
          <w:tcPr>
            <w:tcW w:w="1000" w:type="pct"/>
            <w:tcBorders>
              <w:top w:val="nil"/>
              <w:left w:val="nil"/>
              <w:bottom w:val="single" w:sz="4" w:space="0" w:color="auto"/>
              <w:right w:val="single" w:sz="4" w:space="0" w:color="auto"/>
            </w:tcBorders>
            <w:shd w:val="clear" w:color="000000" w:fill="F2F2F2"/>
            <w:vAlign w:val="center"/>
            <w:hideMark/>
          </w:tcPr>
          <w:p w14:paraId="53D2EA43" w14:textId="77777777" w:rsidR="009E10D7" w:rsidRPr="00C37A91" w:rsidRDefault="009E10D7" w:rsidP="003B2511">
            <w:pPr>
              <w:jc w:val="center"/>
              <w:rPr>
                <w:rFonts w:ascii="Arial" w:hAnsi="Arial" w:cs="Arial"/>
                <w:b/>
                <w:bCs/>
                <w:color w:val="000000"/>
                <w:lang w:val="es-CO" w:eastAsia="es-CO"/>
              </w:rPr>
            </w:pPr>
            <w:r w:rsidRPr="00C37A91">
              <w:rPr>
                <w:rFonts w:ascii="Arial" w:hAnsi="Arial" w:cs="Arial"/>
                <w:b/>
                <w:bCs/>
                <w:color w:val="000000"/>
                <w:lang w:val="es-CO" w:eastAsia="es-CO"/>
              </w:rPr>
              <w:t>VIGENCIA 2024</w:t>
            </w:r>
          </w:p>
        </w:tc>
        <w:tc>
          <w:tcPr>
            <w:tcW w:w="986" w:type="pct"/>
            <w:tcBorders>
              <w:top w:val="nil"/>
              <w:left w:val="nil"/>
              <w:bottom w:val="single" w:sz="4" w:space="0" w:color="auto"/>
              <w:right w:val="single" w:sz="4" w:space="0" w:color="auto"/>
            </w:tcBorders>
            <w:shd w:val="clear" w:color="000000" w:fill="F2F2F2"/>
            <w:vAlign w:val="center"/>
            <w:hideMark/>
          </w:tcPr>
          <w:p w14:paraId="5D71FB28" w14:textId="77777777" w:rsidR="009E10D7" w:rsidRPr="00C37A91" w:rsidRDefault="009E10D7" w:rsidP="003B2511">
            <w:pPr>
              <w:jc w:val="center"/>
              <w:rPr>
                <w:rFonts w:ascii="Arial" w:hAnsi="Arial" w:cs="Arial"/>
                <w:b/>
                <w:bCs/>
                <w:color w:val="000000"/>
                <w:lang w:val="es-CO" w:eastAsia="es-CO"/>
              </w:rPr>
            </w:pPr>
            <w:r w:rsidRPr="00C37A91">
              <w:rPr>
                <w:rFonts w:ascii="Arial" w:hAnsi="Arial" w:cs="Arial"/>
                <w:b/>
                <w:bCs/>
                <w:color w:val="000000"/>
                <w:lang w:val="es-CO" w:eastAsia="es-CO"/>
              </w:rPr>
              <w:t xml:space="preserve"> VIGENCIA 2025</w:t>
            </w:r>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78BD202B" w14:textId="77777777" w:rsidR="009E10D7" w:rsidRPr="00C37A91" w:rsidRDefault="009E10D7" w:rsidP="003B2511">
            <w:pPr>
              <w:rPr>
                <w:rFonts w:ascii="Arial" w:hAnsi="Arial" w:cs="Arial"/>
                <w:color w:val="000000"/>
                <w:lang w:val="es-CO" w:eastAsia="es-CO"/>
              </w:rPr>
            </w:pPr>
          </w:p>
        </w:tc>
      </w:tr>
      <w:tr w:rsidR="009E10D7" w:rsidRPr="00C06728" w14:paraId="52E2F1A7" w14:textId="77777777" w:rsidTr="00082B9F">
        <w:trPr>
          <w:trHeight w:val="1668"/>
          <w:jc w:val="center"/>
        </w:trPr>
        <w:tc>
          <w:tcPr>
            <w:tcW w:w="1953" w:type="pct"/>
            <w:tcBorders>
              <w:top w:val="nil"/>
              <w:left w:val="single" w:sz="4" w:space="0" w:color="auto"/>
              <w:bottom w:val="single" w:sz="4" w:space="0" w:color="auto"/>
              <w:right w:val="single" w:sz="4" w:space="0" w:color="auto"/>
            </w:tcBorders>
            <w:shd w:val="clear" w:color="auto" w:fill="auto"/>
            <w:vAlign w:val="center"/>
          </w:tcPr>
          <w:p w14:paraId="2A9C2B72" w14:textId="32AF2EC0" w:rsidR="009E10D7" w:rsidRPr="00C37A91" w:rsidRDefault="00C37A91" w:rsidP="003B2511">
            <w:pPr>
              <w:jc w:val="both"/>
              <w:rPr>
                <w:rFonts w:ascii="Arial" w:hAnsi="Arial" w:cs="Arial"/>
                <w:color w:val="000000"/>
                <w:sz w:val="18"/>
                <w:szCs w:val="18"/>
                <w:lang w:val="es-CO" w:eastAsia="es-CO"/>
              </w:rPr>
            </w:pPr>
            <w:r w:rsidRPr="00C37A91">
              <w:rPr>
                <w:rFonts w:ascii="Arial" w:hAnsi="Arial" w:cs="Arial"/>
                <w:sz w:val="18"/>
                <w:szCs w:val="18"/>
                <w:lang w:val="es-CO" w:eastAsia="es-CO"/>
              </w:rPr>
              <w:t>MANTENIMIENTO PREVENTIVO Y CORRECTIVO CON SUMINISTRO DE REPUESTOS PARA EL BANCO DE MAQUINARIA PESADA, DE PROPIEDAD DE LA CORPORACIÓN AUTÓNOMA REGIONAL DE CUNDINAMARCA – CAR.</w:t>
            </w:r>
          </w:p>
        </w:tc>
        <w:tc>
          <w:tcPr>
            <w:tcW w:w="1000" w:type="pct"/>
            <w:tcBorders>
              <w:top w:val="nil"/>
              <w:left w:val="nil"/>
              <w:bottom w:val="single" w:sz="4" w:space="0" w:color="auto"/>
              <w:right w:val="single" w:sz="4" w:space="0" w:color="auto"/>
            </w:tcBorders>
            <w:shd w:val="clear" w:color="auto" w:fill="auto"/>
            <w:noWrap/>
            <w:vAlign w:val="center"/>
          </w:tcPr>
          <w:p w14:paraId="443B6D49" w14:textId="3FEC28C6" w:rsidR="009E10D7" w:rsidRPr="00C37A91" w:rsidRDefault="0026677E" w:rsidP="003B2511">
            <w:pPr>
              <w:jc w:val="right"/>
              <w:rPr>
                <w:rFonts w:ascii="Arial" w:hAnsi="Arial" w:cs="Arial"/>
                <w:color w:val="000000"/>
                <w:lang w:val="es-CO" w:eastAsia="es-CO"/>
              </w:rPr>
            </w:pPr>
            <w:r w:rsidRPr="00C37A91">
              <w:rPr>
                <w:rFonts w:ascii="Arial" w:hAnsi="Arial" w:cs="Arial"/>
                <w:color w:val="000000"/>
                <w:lang w:val="es-CO" w:eastAsia="es-CO"/>
              </w:rPr>
              <w:t>$ 298.885.651</w:t>
            </w:r>
          </w:p>
        </w:tc>
        <w:tc>
          <w:tcPr>
            <w:tcW w:w="986" w:type="pct"/>
            <w:tcBorders>
              <w:top w:val="nil"/>
              <w:left w:val="nil"/>
              <w:bottom w:val="single" w:sz="4" w:space="0" w:color="auto"/>
              <w:right w:val="single" w:sz="4" w:space="0" w:color="auto"/>
            </w:tcBorders>
            <w:shd w:val="clear" w:color="auto" w:fill="auto"/>
            <w:noWrap/>
            <w:vAlign w:val="center"/>
          </w:tcPr>
          <w:p w14:paraId="36DC5E30" w14:textId="44D9FA2A" w:rsidR="009E10D7" w:rsidRPr="00C37A91" w:rsidRDefault="0026677E" w:rsidP="00A95E96">
            <w:pPr>
              <w:jc w:val="right"/>
              <w:rPr>
                <w:rFonts w:ascii="Arial" w:hAnsi="Arial" w:cs="Arial"/>
                <w:color w:val="000000"/>
                <w:lang w:val="es-CO" w:eastAsia="es-CO"/>
              </w:rPr>
            </w:pPr>
            <w:r w:rsidRPr="00C37A91">
              <w:rPr>
                <w:rFonts w:ascii="Arial" w:hAnsi="Arial" w:cs="Arial"/>
                <w:color w:val="000000"/>
                <w:lang w:val="es-CO" w:eastAsia="es-CO"/>
              </w:rPr>
              <w:t>$ 5.813.925.811</w:t>
            </w:r>
          </w:p>
        </w:tc>
        <w:tc>
          <w:tcPr>
            <w:tcW w:w="1061" w:type="pct"/>
            <w:tcBorders>
              <w:top w:val="nil"/>
              <w:left w:val="nil"/>
              <w:bottom w:val="single" w:sz="4" w:space="0" w:color="auto"/>
              <w:right w:val="single" w:sz="4" w:space="0" w:color="auto"/>
            </w:tcBorders>
            <w:shd w:val="clear" w:color="auto" w:fill="auto"/>
            <w:noWrap/>
            <w:vAlign w:val="center"/>
          </w:tcPr>
          <w:p w14:paraId="3F163B05" w14:textId="62C3F344" w:rsidR="009E10D7" w:rsidRPr="00C37A91" w:rsidRDefault="0026677E" w:rsidP="002D51E1">
            <w:pPr>
              <w:jc w:val="center"/>
              <w:rPr>
                <w:rFonts w:ascii="Arial" w:hAnsi="Arial" w:cs="Arial"/>
                <w:color w:val="000000"/>
                <w:lang w:val="es-CO" w:eastAsia="es-CO"/>
              </w:rPr>
            </w:pPr>
            <w:r w:rsidRPr="00C37A91">
              <w:rPr>
                <w:rFonts w:ascii="Arial" w:hAnsi="Arial" w:cs="Arial"/>
                <w:color w:val="000000"/>
                <w:lang w:val="es-CO" w:eastAsia="es-CO"/>
              </w:rPr>
              <w:t>$ 6.112.811.462</w:t>
            </w:r>
          </w:p>
        </w:tc>
      </w:tr>
    </w:tbl>
    <w:p w14:paraId="742D470C" w14:textId="77777777" w:rsidR="009E10D7" w:rsidRPr="006A78ED" w:rsidRDefault="009E10D7" w:rsidP="00652541">
      <w:pPr>
        <w:jc w:val="both"/>
        <w:rPr>
          <w:rFonts w:ascii="Arial" w:hAnsi="Arial" w:cs="Arial"/>
          <w:color w:val="000000"/>
          <w:sz w:val="22"/>
          <w:szCs w:val="22"/>
          <w:lang w:eastAsia="es-CO"/>
        </w:rPr>
      </w:pPr>
    </w:p>
    <w:p w14:paraId="0B1F507D" w14:textId="572DBDCE" w:rsidR="001A3463" w:rsidRPr="006A78ED" w:rsidRDefault="001A3463" w:rsidP="00931D76">
      <w:pPr>
        <w:pStyle w:val="Default"/>
        <w:jc w:val="both"/>
        <w:rPr>
          <w:sz w:val="22"/>
          <w:szCs w:val="22"/>
        </w:rPr>
      </w:pPr>
      <w:r w:rsidRPr="006A78ED">
        <w:rPr>
          <w:sz w:val="22"/>
          <w:szCs w:val="22"/>
        </w:rPr>
        <w:t xml:space="preserve">La solicitud de la vigencia futura </w:t>
      </w:r>
      <w:r w:rsidR="00DA72D6" w:rsidRPr="006A78ED">
        <w:rPr>
          <w:sz w:val="22"/>
          <w:szCs w:val="22"/>
        </w:rPr>
        <w:t>está</w:t>
      </w:r>
      <w:r w:rsidRPr="006A78ED">
        <w:rPr>
          <w:sz w:val="22"/>
          <w:szCs w:val="22"/>
        </w:rPr>
        <w:t xml:space="preserve"> asociada </w:t>
      </w:r>
      <w:r w:rsidR="009134E9" w:rsidRPr="006A78ED">
        <w:rPr>
          <w:sz w:val="22"/>
          <w:szCs w:val="22"/>
        </w:rPr>
        <w:t>al desarrollo d</w:t>
      </w:r>
      <w:r w:rsidR="0045558F">
        <w:rPr>
          <w:sz w:val="22"/>
          <w:szCs w:val="22"/>
        </w:rPr>
        <w:t>e un contrato de operación del banco de maquinaria</w:t>
      </w:r>
      <w:r w:rsidR="002B78FF">
        <w:rPr>
          <w:sz w:val="22"/>
          <w:szCs w:val="22"/>
        </w:rPr>
        <w:t xml:space="preserve"> el cual requiere </w:t>
      </w:r>
      <w:r w:rsidR="002B78FF" w:rsidRPr="00397E38">
        <w:rPr>
          <w:bCs/>
          <w:sz w:val="22"/>
          <w:szCs w:val="22"/>
        </w:rPr>
        <w:t>mantenimiento</w:t>
      </w:r>
      <w:r w:rsidR="002B78FF">
        <w:rPr>
          <w:sz w:val="22"/>
          <w:szCs w:val="22"/>
        </w:rPr>
        <w:t xml:space="preserve"> </w:t>
      </w:r>
      <w:r w:rsidR="00CC267D">
        <w:rPr>
          <w:sz w:val="22"/>
          <w:szCs w:val="22"/>
        </w:rPr>
        <w:t>de este</w:t>
      </w:r>
      <w:r w:rsidR="002B78FF">
        <w:rPr>
          <w:sz w:val="22"/>
          <w:szCs w:val="22"/>
        </w:rPr>
        <w:t xml:space="preserve"> debido</w:t>
      </w:r>
      <w:r w:rsidR="0045558F">
        <w:rPr>
          <w:sz w:val="22"/>
          <w:szCs w:val="22"/>
        </w:rPr>
        <w:t xml:space="preserve"> a los desgastes </w:t>
      </w:r>
      <w:r w:rsidR="00C37A91">
        <w:rPr>
          <w:sz w:val="22"/>
          <w:szCs w:val="22"/>
        </w:rPr>
        <w:t>presentados por</w:t>
      </w:r>
      <w:r w:rsidR="002B78FF">
        <w:rPr>
          <w:sz w:val="22"/>
          <w:szCs w:val="22"/>
        </w:rPr>
        <w:t xml:space="preserve"> el uso de los equipos y que se puedan atender de manera </w:t>
      </w:r>
      <w:r w:rsidR="0045558F">
        <w:rPr>
          <w:sz w:val="22"/>
          <w:szCs w:val="22"/>
        </w:rPr>
        <w:t>preventiva y correctiva. Lo anterior facilita el cumplimiento de</w:t>
      </w:r>
      <w:r w:rsidR="003277C5" w:rsidRPr="006A78ED">
        <w:rPr>
          <w:iCs/>
          <w:sz w:val="22"/>
          <w:szCs w:val="22"/>
        </w:rPr>
        <w:t xml:space="preserve"> las metas establecidas en el PAC en relación </w:t>
      </w:r>
      <w:r w:rsidR="0045558F">
        <w:rPr>
          <w:iCs/>
          <w:sz w:val="22"/>
          <w:szCs w:val="22"/>
        </w:rPr>
        <w:t>la disponibilidad operativa del banco de maquinaria</w:t>
      </w:r>
      <w:r w:rsidR="006A37D0">
        <w:rPr>
          <w:iCs/>
          <w:sz w:val="22"/>
          <w:szCs w:val="22"/>
        </w:rPr>
        <w:t>.</w:t>
      </w:r>
      <w:r w:rsidR="003277C5" w:rsidRPr="006A78ED">
        <w:rPr>
          <w:iCs/>
          <w:sz w:val="22"/>
          <w:szCs w:val="22"/>
        </w:rPr>
        <w:t xml:space="preserve"> </w:t>
      </w:r>
    </w:p>
    <w:p w14:paraId="0A5E65EB" w14:textId="6BE3387D" w:rsidR="00DA5D3F" w:rsidRDefault="00DA5D3F" w:rsidP="007D43A2">
      <w:pPr>
        <w:jc w:val="both"/>
        <w:rPr>
          <w:rFonts w:ascii="Arial" w:hAnsi="Arial" w:cs="Arial"/>
          <w:color w:val="000000"/>
          <w:sz w:val="22"/>
          <w:szCs w:val="22"/>
          <w:lang w:val="es-CO" w:eastAsia="es-CO"/>
        </w:rPr>
      </w:pPr>
      <w:bookmarkStart w:id="1" w:name="_Hlk85013485"/>
    </w:p>
    <w:p w14:paraId="40B65D4C" w14:textId="77777777" w:rsidR="008B1054" w:rsidRPr="007F4E11" w:rsidRDefault="008B1054" w:rsidP="008B1054">
      <w:pPr>
        <w:jc w:val="both"/>
        <w:rPr>
          <w:rFonts w:ascii="Arial" w:hAnsi="Arial" w:cs="Arial"/>
          <w:i/>
          <w:iCs/>
          <w:color w:val="000000"/>
          <w:sz w:val="22"/>
          <w:szCs w:val="22"/>
          <w:lang w:eastAsia="es-CO"/>
        </w:rPr>
      </w:pPr>
      <w:r w:rsidRPr="007F4E11">
        <w:rPr>
          <w:rFonts w:ascii="Arial" w:hAnsi="Arial" w:cs="Arial"/>
          <w:color w:val="000000"/>
          <w:sz w:val="22"/>
          <w:szCs w:val="22"/>
          <w:lang w:eastAsia="es-CO"/>
        </w:rPr>
        <w:t xml:space="preserve">De acuerdo con lo establecido en el Acuerdo CAR No. 02 del 27 de enero de 2021, por medio del cual se modifica el Estatuto Presupuestal de la Corporación Autónoma Regional de Cundinamarca – CAR, aprobado por el Consejo Directivo mediante el Acuerdo No. 06 del 7 de abril de 2010 y modificado mediante los Acuerdos No. 01 del 22 de enero de 2013 y No. 35 del 21 de noviembre de 2017, en su Artículo Primero que modifica el </w:t>
      </w:r>
      <w:r w:rsidRPr="007F4E11">
        <w:rPr>
          <w:rFonts w:ascii="Arial" w:hAnsi="Arial" w:cs="Arial"/>
          <w:i/>
          <w:iCs/>
          <w:color w:val="000000"/>
          <w:sz w:val="22"/>
          <w:szCs w:val="22"/>
          <w:lang w:eastAsia="es-CO"/>
        </w:rPr>
        <w:t xml:space="preserve">Artículo 37. VIGENCIAS FUTURAS. Cuando se requiera celebrar compromisos que trasciendan la vigencia fiscal en curso, se deberá obtener la autorización para comprometer vigencias futuras, así: </w:t>
      </w:r>
    </w:p>
    <w:p w14:paraId="2F2600AE" w14:textId="77777777" w:rsidR="008B1054" w:rsidRPr="007F4E11" w:rsidRDefault="008B1054" w:rsidP="008B1054">
      <w:pPr>
        <w:jc w:val="both"/>
        <w:rPr>
          <w:rFonts w:ascii="Arial" w:hAnsi="Arial" w:cs="Arial"/>
          <w:i/>
          <w:iCs/>
          <w:color w:val="000000"/>
          <w:sz w:val="22"/>
          <w:szCs w:val="22"/>
          <w:lang w:eastAsia="es-CO"/>
        </w:rPr>
      </w:pPr>
    </w:p>
    <w:p w14:paraId="5FF4E568" w14:textId="77777777" w:rsidR="008B1054" w:rsidRPr="00C37A91" w:rsidRDefault="008B1054" w:rsidP="008B1054">
      <w:pPr>
        <w:jc w:val="both"/>
        <w:rPr>
          <w:rFonts w:ascii="Arial" w:hAnsi="Arial" w:cs="Arial"/>
          <w:i/>
          <w:iCs/>
          <w:color w:val="000000"/>
          <w:sz w:val="22"/>
          <w:szCs w:val="22"/>
          <w:lang w:eastAsia="es-CO"/>
        </w:rPr>
      </w:pPr>
      <w:r w:rsidRPr="007F4E11">
        <w:rPr>
          <w:rFonts w:ascii="Arial" w:hAnsi="Arial" w:cs="Arial"/>
          <w:i/>
          <w:iCs/>
          <w:color w:val="000000"/>
          <w:sz w:val="22"/>
          <w:szCs w:val="22"/>
          <w:lang w:eastAsia="es-CO"/>
        </w:rPr>
        <w:t xml:space="preserve">a) Tratándose de Gastos de Inversión, el Consejo Directivo de la Corporación autorizará la asunción de estos compromisos cuando su ejecución se inicie con presupuesto de la vigencia en curso y el objeto del compromiso se lleve a cabo durante la vigencia en curso y en cada una de </w:t>
      </w:r>
      <w:r w:rsidRPr="00C37A91">
        <w:rPr>
          <w:rFonts w:ascii="Arial" w:hAnsi="Arial" w:cs="Arial"/>
          <w:i/>
          <w:iCs/>
          <w:color w:val="000000"/>
          <w:sz w:val="22"/>
          <w:szCs w:val="22"/>
          <w:lang w:eastAsia="es-CO"/>
        </w:rPr>
        <w:t>las vigencias autorizadas.</w:t>
      </w:r>
    </w:p>
    <w:p w14:paraId="5111AA96" w14:textId="17574223" w:rsidR="008B1054" w:rsidRPr="007F4E11" w:rsidRDefault="008B1054" w:rsidP="008B1054">
      <w:pPr>
        <w:jc w:val="both"/>
        <w:rPr>
          <w:rFonts w:ascii="Arial" w:hAnsi="Arial" w:cs="Arial"/>
          <w:i/>
          <w:iCs/>
          <w:color w:val="000000"/>
          <w:sz w:val="22"/>
          <w:szCs w:val="22"/>
          <w:lang w:eastAsia="es-CO"/>
        </w:rPr>
      </w:pPr>
      <w:r w:rsidRPr="00C37A91">
        <w:rPr>
          <w:rFonts w:ascii="Arial" w:hAnsi="Arial" w:cs="Arial"/>
          <w:i/>
          <w:iCs/>
          <w:color w:val="000000"/>
          <w:sz w:val="22"/>
          <w:szCs w:val="22"/>
          <w:lang w:eastAsia="es-CO"/>
        </w:rPr>
        <w:t xml:space="preserve">b) Cuando se trate de contratos que deban celebrarse con cargo a los gastos de funcionamiento, convenios y contratos interadministrativos y contratos con cargo a los gastos operativos de inversión, las vigencias futuras serán aprobadas mediante Resolución por el </w:t>
      </w:r>
      <w:r w:rsidR="00C37A91" w:rsidRPr="00C37A91">
        <w:rPr>
          <w:rFonts w:ascii="Arial" w:hAnsi="Arial" w:cs="Arial"/>
          <w:i/>
          <w:iCs/>
          <w:color w:val="000000"/>
          <w:sz w:val="22"/>
          <w:szCs w:val="22"/>
          <w:lang w:eastAsia="es-CO"/>
        </w:rPr>
        <w:t>director general</w:t>
      </w:r>
      <w:r w:rsidRPr="00C37A91">
        <w:rPr>
          <w:rFonts w:ascii="Arial" w:hAnsi="Arial" w:cs="Arial"/>
          <w:i/>
          <w:iCs/>
          <w:color w:val="000000"/>
          <w:sz w:val="22"/>
          <w:szCs w:val="22"/>
          <w:lang w:eastAsia="es-CO"/>
        </w:rPr>
        <w:t>; de lo anterior se rendirá informe al Consejo Directivo, en la siguiente sesión ordinaria.</w:t>
      </w:r>
    </w:p>
    <w:p w14:paraId="2DCA143C" w14:textId="77777777" w:rsidR="008B1054" w:rsidRPr="007F4E11" w:rsidRDefault="008B1054" w:rsidP="008B1054">
      <w:pPr>
        <w:jc w:val="both"/>
        <w:rPr>
          <w:rFonts w:ascii="Arial" w:hAnsi="Arial" w:cs="Arial"/>
          <w:color w:val="000000"/>
          <w:sz w:val="22"/>
          <w:szCs w:val="22"/>
          <w:lang w:eastAsia="es-CO"/>
        </w:rPr>
      </w:pPr>
    </w:p>
    <w:p w14:paraId="3C77102C" w14:textId="63F5545A" w:rsidR="008B1054" w:rsidRPr="007F4E11" w:rsidRDefault="008B1054" w:rsidP="008B1054">
      <w:pPr>
        <w:jc w:val="both"/>
        <w:rPr>
          <w:rFonts w:ascii="Arial" w:hAnsi="Arial" w:cs="Arial"/>
          <w:color w:val="000000"/>
          <w:sz w:val="22"/>
          <w:szCs w:val="22"/>
          <w:lang w:eastAsia="es-CO"/>
        </w:rPr>
      </w:pPr>
      <w:r w:rsidRPr="007F4E11">
        <w:rPr>
          <w:rFonts w:ascii="Arial" w:hAnsi="Arial" w:cs="Arial"/>
          <w:color w:val="000000"/>
          <w:sz w:val="22"/>
          <w:szCs w:val="22"/>
          <w:lang w:eastAsia="es-CO"/>
        </w:rPr>
        <w:t>Remitiéndonos al literal </w:t>
      </w:r>
      <w:r w:rsidRPr="007F4E11">
        <w:rPr>
          <w:rFonts w:ascii="Arial" w:hAnsi="Arial" w:cs="Arial"/>
          <w:b/>
          <w:bCs/>
          <w:i/>
          <w:iCs/>
          <w:color w:val="000000"/>
          <w:sz w:val="22"/>
          <w:szCs w:val="22"/>
          <w:lang w:eastAsia="es-CO"/>
        </w:rPr>
        <w:t>a.</w:t>
      </w:r>
      <w:r w:rsidRPr="007F4E11">
        <w:rPr>
          <w:rFonts w:ascii="Arial" w:hAnsi="Arial" w:cs="Arial"/>
          <w:color w:val="000000"/>
          <w:sz w:val="22"/>
          <w:szCs w:val="22"/>
          <w:lang w:eastAsia="es-CO"/>
        </w:rPr>
        <w:t xml:space="preserve"> anteriormente mencionado, las vigencias futuras para el </w:t>
      </w:r>
      <w:r w:rsidR="00544FF8" w:rsidRPr="007F4E11">
        <w:rPr>
          <w:rFonts w:ascii="Arial" w:hAnsi="Arial" w:cs="Arial"/>
          <w:color w:val="000000"/>
          <w:sz w:val="22"/>
          <w:szCs w:val="22"/>
          <w:lang w:eastAsia="es-CO"/>
        </w:rPr>
        <w:t xml:space="preserve">proyecto </w:t>
      </w:r>
      <w:r w:rsidR="00544FF8">
        <w:rPr>
          <w:rFonts w:ascii="Arial" w:hAnsi="Arial" w:cs="Arial"/>
          <w:color w:val="000000"/>
          <w:sz w:val="22"/>
          <w:szCs w:val="22"/>
          <w:lang w:eastAsia="es-CO"/>
        </w:rPr>
        <w:t>en</w:t>
      </w:r>
      <w:r w:rsidR="00C37A91">
        <w:rPr>
          <w:rFonts w:ascii="Arial" w:hAnsi="Arial" w:cs="Arial"/>
          <w:color w:val="000000"/>
          <w:sz w:val="22"/>
          <w:szCs w:val="22"/>
          <w:lang w:eastAsia="es-CO"/>
        </w:rPr>
        <w:t xml:space="preserve"> mención </w:t>
      </w:r>
      <w:r w:rsidRPr="007F4E11">
        <w:rPr>
          <w:rFonts w:ascii="Arial" w:hAnsi="Arial" w:cs="Arial"/>
          <w:color w:val="000000"/>
          <w:sz w:val="22"/>
          <w:szCs w:val="22"/>
          <w:lang w:eastAsia="es-CO"/>
        </w:rPr>
        <w:t>serán aprobadas mediante Acuerdo expedido por el Consejo Directivo de la Corporación.</w:t>
      </w:r>
    </w:p>
    <w:p w14:paraId="3D476AC8" w14:textId="77777777" w:rsidR="008B1054" w:rsidRPr="00015AEC" w:rsidRDefault="008B1054" w:rsidP="007D43A2">
      <w:pPr>
        <w:jc w:val="both"/>
        <w:rPr>
          <w:rFonts w:ascii="Arial" w:hAnsi="Arial" w:cs="Arial"/>
          <w:color w:val="000000"/>
          <w:sz w:val="22"/>
          <w:szCs w:val="22"/>
          <w:lang w:val="es-CO" w:eastAsia="es-CO"/>
        </w:rPr>
      </w:pPr>
    </w:p>
    <w:p w14:paraId="0C6EFEE3" w14:textId="795BF79B" w:rsidR="001C09A3" w:rsidRDefault="007D43A2" w:rsidP="007D43A2">
      <w:pPr>
        <w:jc w:val="both"/>
        <w:rPr>
          <w:rFonts w:ascii="Arial" w:hAnsi="Arial" w:cs="Arial"/>
          <w:b/>
          <w:bCs/>
          <w:i/>
          <w:iCs/>
          <w:sz w:val="22"/>
          <w:szCs w:val="22"/>
          <w:lang w:val="es-CO" w:eastAsia="es-CO"/>
        </w:rPr>
      </w:pPr>
      <w:r w:rsidRPr="000355E3">
        <w:rPr>
          <w:rFonts w:ascii="Arial" w:hAnsi="Arial" w:cs="Arial"/>
          <w:b/>
          <w:bCs/>
          <w:color w:val="000000"/>
          <w:sz w:val="22"/>
          <w:szCs w:val="22"/>
          <w:lang w:val="es-CO" w:eastAsia="es-CO"/>
        </w:rPr>
        <w:t>ALCANCE DEL OBJETO:</w:t>
      </w:r>
      <w:r w:rsidR="001C09A3" w:rsidRPr="00015AEC">
        <w:rPr>
          <w:rFonts w:ascii="Arial" w:hAnsi="Arial" w:cs="Arial"/>
          <w:color w:val="000000"/>
          <w:sz w:val="22"/>
          <w:szCs w:val="22"/>
          <w:lang w:val="es-CO" w:eastAsia="es-CO"/>
        </w:rPr>
        <w:t xml:space="preserve"> </w:t>
      </w:r>
      <w:r w:rsidR="00C37A91" w:rsidRPr="00736250">
        <w:rPr>
          <w:rFonts w:ascii="Arial" w:hAnsi="Arial" w:cs="Arial"/>
          <w:b/>
          <w:bCs/>
          <w:i/>
          <w:iCs/>
          <w:sz w:val="22"/>
          <w:szCs w:val="22"/>
          <w:lang w:val="es-CO" w:eastAsia="es-CO"/>
        </w:rPr>
        <w:t>MANTENIMIENTO PREVENTIVO Y CORRECTIVO CON SUMINISTRO DE REPUESTOS PARA EL BANCO DE MAQUINARIA PESADA, DE PROPIEDAD DE LA CORPORACIÓN AUTÓNOMA REGIONAL DE CUNDINAMARCA – CAR</w:t>
      </w:r>
      <w:r w:rsidR="00C37A91">
        <w:rPr>
          <w:rFonts w:ascii="Arial" w:hAnsi="Arial" w:cs="Arial"/>
          <w:b/>
          <w:bCs/>
          <w:i/>
          <w:iCs/>
          <w:sz w:val="22"/>
          <w:szCs w:val="22"/>
          <w:lang w:val="es-CO" w:eastAsia="es-CO"/>
        </w:rPr>
        <w:t>.</w:t>
      </w:r>
    </w:p>
    <w:p w14:paraId="4FDA0FE2" w14:textId="77777777" w:rsidR="00C37A91" w:rsidRPr="00015AEC" w:rsidRDefault="00C37A91" w:rsidP="007D43A2">
      <w:pPr>
        <w:jc w:val="both"/>
        <w:rPr>
          <w:rFonts w:ascii="Arial" w:hAnsi="Arial" w:cs="Arial"/>
          <w:color w:val="000000"/>
          <w:sz w:val="22"/>
          <w:szCs w:val="22"/>
          <w:lang w:val="es-CO" w:eastAsia="es-CO"/>
        </w:rPr>
      </w:pPr>
    </w:p>
    <w:p w14:paraId="42974FEE" w14:textId="77777777" w:rsidR="001C09A3" w:rsidRPr="00015AEC" w:rsidRDefault="001C09A3" w:rsidP="001C09A3">
      <w:p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 xml:space="preserve">Lo anterior, se encuentra articulado con el proyecto formado y registrado en el BPPI-CAR. </w:t>
      </w:r>
    </w:p>
    <w:p w14:paraId="41E2308E" w14:textId="77777777" w:rsidR="001C09A3" w:rsidRPr="00015AEC" w:rsidRDefault="001C09A3" w:rsidP="001C09A3">
      <w:pPr>
        <w:jc w:val="both"/>
        <w:rPr>
          <w:rFonts w:ascii="Arial" w:hAnsi="Arial" w:cs="Arial"/>
          <w:color w:val="000000"/>
          <w:sz w:val="22"/>
          <w:szCs w:val="22"/>
          <w:lang w:val="es-CO" w:eastAsia="es-CO"/>
        </w:rPr>
      </w:pPr>
    </w:p>
    <w:p w14:paraId="1B9F796D" w14:textId="458109D0" w:rsidR="00AC3DF5" w:rsidRPr="006A78ED" w:rsidRDefault="001C09A3" w:rsidP="008C64F8">
      <w:pPr>
        <w:jc w:val="both"/>
        <w:rPr>
          <w:rFonts w:ascii="Arial" w:hAnsi="Arial" w:cs="Arial"/>
          <w:sz w:val="22"/>
          <w:szCs w:val="22"/>
        </w:rPr>
      </w:pPr>
      <w:r w:rsidRPr="00015AEC">
        <w:rPr>
          <w:rFonts w:ascii="Arial" w:hAnsi="Arial" w:cs="Arial"/>
          <w:color w:val="000000"/>
          <w:sz w:val="22"/>
          <w:szCs w:val="22"/>
          <w:lang w:val="es-CO" w:eastAsia="es-CO"/>
        </w:rPr>
        <w:t xml:space="preserve">El presupuesto oficial total estimado para el presente proceso </w:t>
      </w:r>
      <w:r w:rsidR="006B363F" w:rsidRPr="00015AEC">
        <w:rPr>
          <w:rFonts w:ascii="Arial" w:hAnsi="Arial" w:cs="Arial"/>
          <w:color w:val="000000"/>
          <w:sz w:val="22"/>
          <w:szCs w:val="22"/>
          <w:lang w:val="es-CO" w:eastAsia="es-CO"/>
        </w:rPr>
        <w:t xml:space="preserve">corresponde a </w:t>
      </w:r>
      <w:r w:rsidR="00285679" w:rsidRPr="00C37A91">
        <w:rPr>
          <w:rFonts w:ascii="Arial" w:hAnsi="Arial" w:cs="Arial"/>
          <w:b/>
          <w:bCs/>
          <w:i/>
          <w:iCs/>
          <w:color w:val="000000"/>
          <w:sz w:val="22"/>
          <w:szCs w:val="22"/>
          <w:u w:val="single"/>
          <w:lang w:val="es-CO" w:eastAsia="es-CO"/>
        </w:rPr>
        <w:t xml:space="preserve">SEIS MIL CIENTO DOCE MILLONES OCHOCIENTOS ONCE MIL CUATROCIENTOS SESENTA Y DOS </w:t>
      </w:r>
      <w:r w:rsidR="006B363F" w:rsidRPr="00C37A91">
        <w:rPr>
          <w:rFonts w:ascii="Arial" w:hAnsi="Arial" w:cs="Arial"/>
          <w:b/>
          <w:bCs/>
          <w:i/>
          <w:iCs/>
          <w:color w:val="000000"/>
          <w:sz w:val="22"/>
          <w:szCs w:val="22"/>
          <w:u w:val="single"/>
          <w:lang w:val="es-CO" w:eastAsia="es-CO"/>
        </w:rPr>
        <w:t xml:space="preserve">PESOS </w:t>
      </w:r>
      <w:r w:rsidRPr="00C37A91">
        <w:rPr>
          <w:rFonts w:ascii="Arial" w:hAnsi="Arial" w:cs="Arial"/>
          <w:b/>
          <w:bCs/>
          <w:i/>
          <w:iCs/>
          <w:color w:val="000000"/>
          <w:sz w:val="22"/>
          <w:szCs w:val="22"/>
          <w:u w:val="single"/>
          <w:lang w:val="es-CO" w:eastAsia="es-CO"/>
        </w:rPr>
        <w:t>M/CTE</w:t>
      </w:r>
      <w:r w:rsidR="006B363F" w:rsidRPr="00C37A91">
        <w:rPr>
          <w:rFonts w:ascii="Arial" w:hAnsi="Arial" w:cs="Arial"/>
          <w:b/>
          <w:bCs/>
          <w:i/>
          <w:iCs/>
          <w:color w:val="000000"/>
          <w:sz w:val="22"/>
          <w:szCs w:val="22"/>
          <w:u w:val="single"/>
          <w:lang w:val="es-CO" w:eastAsia="es-CO"/>
        </w:rPr>
        <w:t xml:space="preserve"> </w:t>
      </w:r>
      <w:r w:rsidR="00285679" w:rsidRPr="00C37A91">
        <w:rPr>
          <w:rFonts w:ascii="Arial" w:hAnsi="Arial" w:cs="Arial"/>
          <w:b/>
          <w:bCs/>
          <w:i/>
          <w:iCs/>
          <w:color w:val="000000"/>
          <w:sz w:val="22"/>
          <w:szCs w:val="22"/>
          <w:u w:val="single"/>
          <w:lang w:val="es-CO" w:eastAsia="es-CO"/>
        </w:rPr>
        <w:t>($ 6.112.811.462</w:t>
      </w:r>
      <w:r w:rsidR="00703D72" w:rsidRPr="00C37A91">
        <w:rPr>
          <w:rFonts w:ascii="Arial" w:hAnsi="Arial" w:cs="Arial"/>
          <w:b/>
          <w:bCs/>
          <w:i/>
          <w:iCs/>
          <w:color w:val="000000"/>
          <w:sz w:val="22"/>
          <w:szCs w:val="22"/>
          <w:u w:val="single"/>
          <w:lang w:val="es-CO" w:eastAsia="es-CO"/>
        </w:rPr>
        <w:t>)</w:t>
      </w:r>
      <w:r w:rsidR="00703D72">
        <w:rPr>
          <w:rFonts w:ascii="Arial" w:hAnsi="Arial" w:cs="Arial"/>
          <w:color w:val="000000"/>
          <w:sz w:val="22"/>
          <w:szCs w:val="22"/>
          <w:lang w:val="es-CO" w:eastAsia="es-CO"/>
        </w:rPr>
        <w:t xml:space="preserve"> </w:t>
      </w:r>
      <w:r w:rsidRPr="00015AEC">
        <w:rPr>
          <w:rFonts w:ascii="Arial" w:hAnsi="Arial" w:cs="Arial"/>
          <w:color w:val="000000"/>
          <w:sz w:val="22"/>
          <w:szCs w:val="22"/>
          <w:lang w:val="es-CO" w:eastAsia="es-CO"/>
        </w:rPr>
        <w:t>INCLUIDO IVA, SOBRETASA Y TODO COSTO DIRECTO E INDIRECTO, en los que debe incurrir el contratista para la ejecución del contrato que se suscriba.</w:t>
      </w:r>
      <w:bookmarkEnd w:id="1"/>
    </w:p>
    <w:p w14:paraId="52E98B19" w14:textId="56FF857B" w:rsidR="00DA3AD7" w:rsidRDefault="00DA3AD7" w:rsidP="008C64F8">
      <w:pPr>
        <w:jc w:val="both"/>
        <w:rPr>
          <w:rFonts w:ascii="Arial" w:hAnsi="Arial" w:cs="Arial"/>
          <w:sz w:val="22"/>
          <w:szCs w:val="22"/>
        </w:rPr>
      </w:pPr>
    </w:p>
    <w:p w14:paraId="60FC0D3C" w14:textId="77777777" w:rsidR="00544FF8" w:rsidRDefault="00544FF8" w:rsidP="008C64F8">
      <w:pPr>
        <w:jc w:val="both"/>
        <w:rPr>
          <w:rFonts w:ascii="Arial" w:hAnsi="Arial" w:cs="Arial"/>
          <w:sz w:val="22"/>
          <w:szCs w:val="22"/>
        </w:rPr>
      </w:pPr>
    </w:p>
    <w:p w14:paraId="23A213A8" w14:textId="77777777" w:rsidR="00544FF8" w:rsidRDefault="00544FF8" w:rsidP="008C64F8">
      <w:pPr>
        <w:jc w:val="both"/>
        <w:rPr>
          <w:rFonts w:ascii="Arial" w:hAnsi="Arial" w:cs="Arial"/>
          <w:sz w:val="22"/>
          <w:szCs w:val="22"/>
        </w:rPr>
      </w:pPr>
    </w:p>
    <w:p w14:paraId="6AF3E3A6" w14:textId="77777777" w:rsidR="00544FF8" w:rsidRDefault="00544FF8" w:rsidP="008C64F8">
      <w:pPr>
        <w:jc w:val="both"/>
        <w:rPr>
          <w:rFonts w:ascii="Arial" w:hAnsi="Arial" w:cs="Arial"/>
          <w:sz w:val="22"/>
          <w:szCs w:val="22"/>
        </w:rPr>
      </w:pPr>
    </w:p>
    <w:p w14:paraId="79DB4321" w14:textId="77777777" w:rsidR="00544FF8" w:rsidRDefault="00544FF8" w:rsidP="008C64F8">
      <w:pPr>
        <w:jc w:val="both"/>
        <w:rPr>
          <w:rFonts w:ascii="Arial" w:hAnsi="Arial" w:cs="Arial"/>
          <w:sz w:val="22"/>
          <w:szCs w:val="22"/>
        </w:rPr>
      </w:pPr>
    </w:p>
    <w:p w14:paraId="23942073" w14:textId="77777777" w:rsidR="00544FF8" w:rsidRDefault="00544FF8" w:rsidP="008C64F8">
      <w:pPr>
        <w:jc w:val="both"/>
        <w:rPr>
          <w:rFonts w:ascii="Arial" w:hAnsi="Arial" w:cs="Arial"/>
          <w:sz w:val="22"/>
          <w:szCs w:val="22"/>
        </w:rPr>
      </w:pPr>
    </w:p>
    <w:p w14:paraId="16AA453F" w14:textId="77777777" w:rsidR="00544FF8" w:rsidRDefault="00544FF8" w:rsidP="008C64F8">
      <w:pPr>
        <w:jc w:val="both"/>
        <w:rPr>
          <w:rFonts w:ascii="Arial" w:hAnsi="Arial" w:cs="Arial"/>
          <w:sz w:val="22"/>
          <w:szCs w:val="22"/>
        </w:rPr>
      </w:pPr>
    </w:p>
    <w:p w14:paraId="38C2AF94" w14:textId="77777777" w:rsidR="00544FF8" w:rsidRDefault="00544FF8" w:rsidP="008C64F8">
      <w:pPr>
        <w:jc w:val="both"/>
        <w:rPr>
          <w:rFonts w:ascii="Arial" w:hAnsi="Arial" w:cs="Arial"/>
          <w:sz w:val="22"/>
          <w:szCs w:val="22"/>
        </w:rPr>
      </w:pPr>
    </w:p>
    <w:p w14:paraId="02F6AC06" w14:textId="77777777" w:rsidR="00544FF8" w:rsidRDefault="00544FF8" w:rsidP="008C64F8">
      <w:pPr>
        <w:jc w:val="both"/>
        <w:rPr>
          <w:rFonts w:ascii="Arial" w:hAnsi="Arial" w:cs="Arial"/>
          <w:sz w:val="22"/>
          <w:szCs w:val="22"/>
        </w:rPr>
      </w:pPr>
    </w:p>
    <w:p w14:paraId="39C8D072" w14:textId="77777777" w:rsidR="00544FF8" w:rsidRDefault="00544FF8" w:rsidP="008C64F8">
      <w:pPr>
        <w:jc w:val="both"/>
        <w:rPr>
          <w:rFonts w:ascii="Arial" w:hAnsi="Arial" w:cs="Arial"/>
          <w:sz w:val="22"/>
          <w:szCs w:val="22"/>
        </w:rPr>
      </w:pPr>
    </w:p>
    <w:p w14:paraId="637866BE" w14:textId="77777777" w:rsidR="00544FF8" w:rsidRDefault="00544FF8" w:rsidP="008C64F8">
      <w:pPr>
        <w:jc w:val="both"/>
        <w:rPr>
          <w:rFonts w:ascii="Arial" w:hAnsi="Arial" w:cs="Arial"/>
          <w:sz w:val="22"/>
          <w:szCs w:val="22"/>
        </w:rPr>
      </w:pPr>
    </w:p>
    <w:p w14:paraId="2E440870" w14:textId="77777777" w:rsidR="00032173" w:rsidRDefault="00032173" w:rsidP="008C64F8">
      <w:pPr>
        <w:jc w:val="both"/>
        <w:rPr>
          <w:rFonts w:ascii="Arial" w:hAnsi="Arial" w:cs="Arial"/>
          <w:sz w:val="22"/>
          <w:szCs w:val="22"/>
        </w:rPr>
      </w:pPr>
    </w:p>
    <w:p w14:paraId="5B696695" w14:textId="77777777" w:rsidR="00032173" w:rsidRDefault="00032173" w:rsidP="008C64F8">
      <w:pPr>
        <w:jc w:val="both"/>
        <w:rPr>
          <w:rFonts w:ascii="Arial" w:hAnsi="Arial" w:cs="Arial"/>
          <w:sz w:val="22"/>
          <w:szCs w:val="22"/>
        </w:rPr>
      </w:pPr>
    </w:p>
    <w:p w14:paraId="61FB27A5" w14:textId="77777777" w:rsidR="00032173" w:rsidRDefault="00032173" w:rsidP="008C64F8">
      <w:pPr>
        <w:jc w:val="both"/>
        <w:rPr>
          <w:rFonts w:ascii="Arial" w:hAnsi="Arial" w:cs="Arial"/>
          <w:sz w:val="22"/>
          <w:szCs w:val="22"/>
        </w:rPr>
      </w:pPr>
    </w:p>
    <w:p w14:paraId="7EF04CB4" w14:textId="77777777" w:rsidR="00032173" w:rsidRDefault="00032173" w:rsidP="008C64F8">
      <w:pPr>
        <w:jc w:val="both"/>
        <w:rPr>
          <w:rFonts w:ascii="Arial" w:hAnsi="Arial" w:cs="Arial"/>
          <w:sz w:val="22"/>
          <w:szCs w:val="22"/>
        </w:rPr>
      </w:pPr>
    </w:p>
    <w:p w14:paraId="2E4FBB00" w14:textId="77777777" w:rsidR="00032173" w:rsidRPr="006A78ED" w:rsidRDefault="00032173" w:rsidP="008C64F8">
      <w:pPr>
        <w:jc w:val="both"/>
        <w:rPr>
          <w:rFonts w:ascii="Arial" w:hAnsi="Arial" w:cs="Arial"/>
          <w:sz w:val="22"/>
          <w:szCs w:val="22"/>
        </w:rPr>
      </w:pPr>
    </w:p>
    <w:p w14:paraId="696A654D" w14:textId="77777777" w:rsidR="003277C5" w:rsidRPr="006A78ED" w:rsidRDefault="003277C5" w:rsidP="003277C5">
      <w:pPr>
        <w:jc w:val="both"/>
        <w:rPr>
          <w:rFonts w:ascii="Arial" w:hAnsi="Arial" w:cs="Arial"/>
          <w:b/>
          <w:bCs/>
          <w:sz w:val="22"/>
          <w:szCs w:val="22"/>
        </w:rPr>
      </w:pPr>
      <w:r w:rsidRPr="006A78ED">
        <w:rPr>
          <w:rFonts w:ascii="Arial" w:hAnsi="Arial" w:cs="Arial"/>
          <w:b/>
          <w:bCs/>
          <w:sz w:val="22"/>
          <w:szCs w:val="22"/>
        </w:rPr>
        <w:t>Presupuesto y especificaciones técnicas</w:t>
      </w:r>
    </w:p>
    <w:p w14:paraId="028ADD04" w14:textId="77777777" w:rsidR="001A3463" w:rsidRDefault="001A3463" w:rsidP="003277C5">
      <w:pPr>
        <w:jc w:val="both"/>
        <w:rPr>
          <w:rFonts w:ascii="Arial" w:hAnsi="Arial" w:cs="Arial"/>
          <w:color w:val="000000"/>
          <w:sz w:val="22"/>
          <w:szCs w:val="22"/>
          <w:lang w:val="es-CO" w:eastAsia="es-CO"/>
        </w:rPr>
      </w:pPr>
    </w:p>
    <w:p w14:paraId="23BA379B" w14:textId="43C5C9F7" w:rsidR="00544FF8" w:rsidRPr="00032173" w:rsidRDefault="00CB24EE" w:rsidP="00032173">
      <w:pPr>
        <w:jc w:val="center"/>
        <w:rPr>
          <w:rFonts w:ascii="Arial" w:hAnsi="Arial" w:cs="Arial"/>
          <w:color w:val="000000"/>
          <w:sz w:val="22"/>
          <w:szCs w:val="22"/>
          <w:lang w:val="es-CO" w:eastAsia="es-CO"/>
        </w:rPr>
      </w:pPr>
      <w:r>
        <w:rPr>
          <w:noProof/>
          <w:lang w:val="es-CO" w:eastAsia="es-CO"/>
        </w:rPr>
        <w:drawing>
          <wp:inline distT="0" distB="0" distL="0" distR="0" wp14:anchorId="6F7498E4" wp14:editId="61B547CA">
            <wp:extent cx="5327650" cy="7009072"/>
            <wp:effectExtent l="0" t="0" r="6350" b="190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6288" cy="7020436"/>
                    </a:xfrm>
                    <a:prstGeom prst="rect">
                      <a:avLst/>
                    </a:prstGeom>
                  </pic:spPr>
                </pic:pic>
              </a:graphicData>
            </a:graphic>
          </wp:inline>
        </w:drawing>
      </w:r>
    </w:p>
    <w:p w14:paraId="2415D28E" w14:textId="65AC1A67" w:rsidR="00F50D5D" w:rsidRPr="00703D72" w:rsidRDefault="00F50D5D" w:rsidP="0026451E">
      <w:pPr>
        <w:jc w:val="both"/>
        <w:rPr>
          <w:rFonts w:ascii="Arial" w:hAnsi="Arial" w:cs="Arial"/>
          <w:color w:val="000000"/>
          <w:sz w:val="22"/>
          <w:szCs w:val="22"/>
          <w:lang w:val="es-CO" w:eastAsia="es-CO"/>
        </w:rPr>
      </w:pPr>
      <w:r w:rsidRPr="006A78ED">
        <w:rPr>
          <w:rFonts w:ascii="Arial" w:hAnsi="Arial" w:cs="Arial"/>
          <w:b/>
          <w:bCs/>
          <w:color w:val="000000"/>
          <w:sz w:val="22"/>
          <w:szCs w:val="22"/>
          <w:lang w:val="es-CO" w:eastAsia="es-CO"/>
        </w:rPr>
        <w:lastRenderedPageBreak/>
        <w:t>Cronograma precontractual y de ejecución.</w:t>
      </w:r>
      <w:r w:rsidRPr="006A78ED">
        <w:rPr>
          <w:rFonts w:ascii="Arial" w:hAnsi="Arial" w:cs="Arial"/>
          <w:b/>
          <w:bCs/>
          <w:color w:val="FF0000"/>
          <w:sz w:val="22"/>
          <w:szCs w:val="22"/>
          <w:lang w:val="es-CO" w:eastAsia="es-CO"/>
        </w:rPr>
        <w:t xml:space="preserve"> </w:t>
      </w:r>
    </w:p>
    <w:p w14:paraId="2D2369B9" w14:textId="77777777" w:rsidR="00404337" w:rsidRPr="006A78ED" w:rsidRDefault="00404337" w:rsidP="00404337">
      <w:pPr>
        <w:pStyle w:val="Prrafodelista"/>
        <w:jc w:val="both"/>
        <w:rPr>
          <w:rFonts w:ascii="Arial" w:hAnsi="Arial" w:cs="Arial"/>
          <w:color w:val="000000"/>
          <w:sz w:val="22"/>
          <w:szCs w:val="22"/>
          <w:lang w:val="es-CO" w:eastAsia="es-CO"/>
        </w:rPr>
      </w:pPr>
    </w:p>
    <w:p w14:paraId="5A091145" w14:textId="63C58E2E" w:rsidR="00AF6D1E" w:rsidRPr="006A78ED" w:rsidRDefault="00AF6D1E" w:rsidP="0026451E">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t>El plazo previsto para el inicio de la ejecución de los contratos contempla los términos para adelantar los trámites administrativos a nivel interno de la Corporación y la etapa precontractual, para lo cual se proyectó el siguiente cronograma:</w:t>
      </w:r>
    </w:p>
    <w:p w14:paraId="2E5FEA40" w14:textId="5E8A40CB" w:rsidR="00FC6B24" w:rsidRDefault="00FC6B24" w:rsidP="0026451E">
      <w:pPr>
        <w:jc w:val="both"/>
        <w:rPr>
          <w:rFonts w:ascii="Arial" w:hAnsi="Arial" w:cs="Arial"/>
          <w:color w:val="000000"/>
          <w:sz w:val="22"/>
          <w:szCs w:val="22"/>
          <w:lang w:val="es-CO" w:eastAsia="es-CO"/>
        </w:rPr>
      </w:pPr>
    </w:p>
    <w:p w14:paraId="44348D24" w14:textId="77777777" w:rsidR="00FC0CAD" w:rsidRDefault="00FC0CAD" w:rsidP="0026451E">
      <w:pPr>
        <w:jc w:val="both"/>
        <w:rPr>
          <w:rFonts w:ascii="Arial" w:hAnsi="Arial" w:cs="Arial"/>
          <w:color w:val="000000"/>
          <w:sz w:val="22"/>
          <w:szCs w:val="22"/>
          <w:lang w:val="es-CO" w:eastAsia="es-CO"/>
        </w:rPr>
      </w:pPr>
    </w:p>
    <w:p w14:paraId="2F176975" w14:textId="647F1585" w:rsidR="00FC0CAD" w:rsidRDefault="00A73E5B" w:rsidP="0026451E">
      <w:pPr>
        <w:jc w:val="both"/>
        <w:rPr>
          <w:rFonts w:ascii="Arial" w:hAnsi="Arial" w:cs="Arial"/>
          <w:color w:val="000000"/>
          <w:sz w:val="22"/>
          <w:szCs w:val="22"/>
          <w:lang w:val="es-CO" w:eastAsia="es-CO"/>
        </w:rPr>
      </w:pPr>
      <w:r w:rsidRPr="00A73E5B">
        <w:rPr>
          <w:noProof/>
          <w:lang w:val="es-CO" w:eastAsia="es-CO"/>
        </w:rPr>
        <w:drawing>
          <wp:inline distT="0" distB="0" distL="0" distR="0" wp14:anchorId="43B7FE9D" wp14:editId="79B1C56F">
            <wp:extent cx="5972810" cy="1653926"/>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810" cy="1653926"/>
                    </a:xfrm>
                    <a:prstGeom prst="rect">
                      <a:avLst/>
                    </a:prstGeom>
                    <a:noFill/>
                    <a:ln>
                      <a:noFill/>
                    </a:ln>
                  </pic:spPr>
                </pic:pic>
              </a:graphicData>
            </a:graphic>
          </wp:inline>
        </w:drawing>
      </w:r>
    </w:p>
    <w:p w14:paraId="780FFD06" w14:textId="77777777" w:rsidR="0026451E" w:rsidRPr="006A78ED" w:rsidRDefault="0026451E" w:rsidP="0026451E">
      <w:pPr>
        <w:jc w:val="both"/>
        <w:rPr>
          <w:rFonts w:ascii="Arial" w:hAnsi="Arial" w:cs="Arial"/>
          <w:color w:val="000000"/>
          <w:sz w:val="22"/>
          <w:szCs w:val="22"/>
          <w:lang w:val="es-CO" w:eastAsia="es-CO"/>
        </w:rPr>
      </w:pPr>
    </w:p>
    <w:p w14:paraId="408532DC" w14:textId="77777777" w:rsidR="00853BAD" w:rsidRPr="00E12343" w:rsidRDefault="00853BAD" w:rsidP="00E12343">
      <w:pPr>
        <w:jc w:val="both"/>
        <w:rPr>
          <w:rFonts w:ascii="Arial" w:hAnsi="Arial" w:cs="Arial"/>
          <w:color w:val="000000"/>
          <w:sz w:val="22"/>
          <w:szCs w:val="22"/>
          <w:lang w:val="es-CO" w:eastAsia="es-CO"/>
        </w:rPr>
      </w:pPr>
    </w:p>
    <w:p w14:paraId="099AE498" w14:textId="77777777" w:rsidR="00E12343" w:rsidRDefault="00E12343" w:rsidP="00E12343">
      <w:pPr>
        <w:jc w:val="both"/>
        <w:rPr>
          <w:rFonts w:ascii="Arial" w:hAnsi="Arial" w:cs="Arial"/>
          <w:color w:val="000000"/>
          <w:sz w:val="22"/>
          <w:szCs w:val="22"/>
          <w:lang w:val="es-CO" w:eastAsia="es-CO"/>
        </w:rPr>
      </w:pPr>
      <w:r w:rsidRPr="000355E3">
        <w:rPr>
          <w:rFonts w:ascii="Arial" w:hAnsi="Arial" w:cs="Arial"/>
          <w:color w:val="000000"/>
          <w:sz w:val="22"/>
          <w:szCs w:val="22"/>
          <w:lang w:val="es-CO" w:eastAsia="es-CO"/>
        </w:rPr>
        <w:t xml:space="preserve">La solicitud de la vigencia futura está asociada al desarrollo de un contrato que permita </w:t>
      </w:r>
      <w:r>
        <w:rPr>
          <w:rFonts w:ascii="Arial" w:hAnsi="Arial" w:cs="Arial"/>
          <w:color w:val="000000"/>
          <w:sz w:val="22"/>
          <w:szCs w:val="22"/>
          <w:lang w:val="es-CO" w:eastAsia="es-CO"/>
        </w:rPr>
        <w:t>el</w:t>
      </w:r>
      <w:r w:rsidRPr="000355E3">
        <w:rPr>
          <w:rFonts w:ascii="Arial" w:hAnsi="Arial" w:cs="Arial"/>
          <w:color w:val="000000"/>
          <w:sz w:val="22"/>
          <w:szCs w:val="22"/>
          <w:lang w:val="es-CO" w:eastAsia="es-CO"/>
        </w:rPr>
        <w:t xml:space="preserve"> </w:t>
      </w:r>
      <w:r w:rsidRPr="00C37A91">
        <w:rPr>
          <w:rFonts w:ascii="Arial" w:hAnsi="Arial" w:cs="Arial"/>
          <w:sz w:val="22"/>
          <w:szCs w:val="22"/>
          <w:lang w:val="es-CO" w:eastAsia="es-CO"/>
        </w:rPr>
        <w:t>MANTENIMIENTO PREVENTIVO Y CORRECTIVO CON SUMINISTRO DE REPUESTOS PARA EL BANCO DE MAQUINARIA PESADA, DE PROPIEDAD DE LA CORPORACIÓN AUTÓNOMA REGIONAL DE CUNDINAMARCA – CAR.</w:t>
      </w:r>
    </w:p>
    <w:p w14:paraId="52BA323C" w14:textId="77777777" w:rsidR="00AC3DF5" w:rsidRPr="00015AEC" w:rsidRDefault="00AC3DF5" w:rsidP="00AC3DF5">
      <w:pPr>
        <w:pStyle w:val="Prrafodelista"/>
        <w:jc w:val="both"/>
        <w:rPr>
          <w:rFonts w:ascii="Arial" w:hAnsi="Arial" w:cs="Arial"/>
          <w:color w:val="000000"/>
          <w:sz w:val="22"/>
          <w:szCs w:val="22"/>
          <w:lang w:val="es-CO" w:eastAsia="es-CO"/>
        </w:rPr>
      </w:pPr>
    </w:p>
    <w:p w14:paraId="4C26186A" w14:textId="7E8ABDAF" w:rsidR="00AC3DF5" w:rsidRPr="00015AEC" w:rsidRDefault="00AC3DF5" w:rsidP="00AC3DF5">
      <w:p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 xml:space="preserve">Fecha proyectada de inicio del contrato: 01 de </w:t>
      </w:r>
      <w:r w:rsidR="00987F51">
        <w:rPr>
          <w:rFonts w:ascii="Arial" w:hAnsi="Arial" w:cs="Arial"/>
          <w:color w:val="000000"/>
          <w:sz w:val="22"/>
          <w:szCs w:val="22"/>
          <w:lang w:val="es-CO" w:eastAsia="es-CO"/>
        </w:rPr>
        <w:t>d</w:t>
      </w:r>
      <w:r w:rsidRPr="00015AEC">
        <w:rPr>
          <w:rFonts w:ascii="Arial" w:hAnsi="Arial" w:cs="Arial"/>
          <w:color w:val="000000"/>
          <w:sz w:val="22"/>
          <w:szCs w:val="22"/>
          <w:lang w:val="es-CO" w:eastAsia="es-CO"/>
        </w:rPr>
        <w:t>iciembre de 2024</w:t>
      </w:r>
    </w:p>
    <w:p w14:paraId="6C837492" w14:textId="487593B9" w:rsidR="00AC3DF5" w:rsidRPr="00015AEC" w:rsidRDefault="00AC3DF5" w:rsidP="00AC3DF5">
      <w:pPr>
        <w:jc w:val="both"/>
        <w:rPr>
          <w:rFonts w:ascii="Arial" w:hAnsi="Arial" w:cs="Arial"/>
          <w:color w:val="000000"/>
          <w:sz w:val="22"/>
          <w:szCs w:val="22"/>
          <w:lang w:val="es-CO" w:eastAsia="es-CO"/>
        </w:rPr>
      </w:pPr>
      <w:r w:rsidRPr="00015AEC">
        <w:rPr>
          <w:rFonts w:ascii="Arial" w:hAnsi="Arial" w:cs="Arial"/>
          <w:color w:val="000000"/>
          <w:sz w:val="22"/>
          <w:szCs w:val="22"/>
          <w:lang w:val="es-CO" w:eastAsia="es-CO"/>
        </w:rPr>
        <w:t>Fecha proyectada de finalización del contrato: 31 de agosto de 2025</w:t>
      </w:r>
    </w:p>
    <w:p w14:paraId="0A1BEB9F" w14:textId="77777777" w:rsidR="00AC3DF5" w:rsidRPr="00015AEC" w:rsidRDefault="00AC3DF5" w:rsidP="00AC3DF5">
      <w:pPr>
        <w:pStyle w:val="Prrafodelista"/>
        <w:jc w:val="both"/>
        <w:rPr>
          <w:rFonts w:ascii="Arial" w:hAnsi="Arial" w:cs="Arial"/>
          <w:color w:val="000000"/>
          <w:sz w:val="22"/>
          <w:szCs w:val="22"/>
          <w:lang w:val="es-CO" w:eastAsia="es-CO"/>
        </w:rPr>
      </w:pPr>
    </w:p>
    <w:p w14:paraId="6C2AD97F" w14:textId="469D037F" w:rsidR="00AC3DF5" w:rsidRPr="00015AEC" w:rsidRDefault="00AC3DF5" w:rsidP="008E37EF">
      <w:pPr>
        <w:pStyle w:val="Prrafodelista"/>
        <w:numPr>
          <w:ilvl w:val="0"/>
          <w:numId w:val="2"/>
        </w:numPr>
        <w:jc w:val="both"/>
        <w:rPr>
          <w:rFonts w:ascii="Arial" w:hAnsi="Arial" w:cs="Arial"/>
          <w:color w:val="000000"/>
          <w:sz w:val="22"/>
          <w:szCs w:val="22"/>
          <w:lang w:val="es-CO" w:eastAsia="es-CO"/>
        </w:rPr>
      </w:pPr>
      <w:r w:rsidRPr="00485979">
        <w:rPr>
          <w:rFonts w:ascii="Arial" w:hAnsi="Arial" w:cs="Arial"/>
          <w:color w:val="000000" w:themeColor="text1"/>
          <w:sz w:val="22"/>
          <w:szCs w:val="22"/>
          <w:lang w:val="es-CO" w:eastAsia="es-CO"/>
        </w:rPr>
        <w:t>Monto total del Contrato</w:t>
      </w:r>
      <w:r w:rsidR="00703D72" w:rsidRPr="00485979">
        <w:rPr>
          <w:rFonts w:ascii="Arial" w:hAnsi="Arial" w:cs="Arial"/>
          <w:color w:val="000000" w:themeColor="text1"/>
          <w:sz w:val="22"/>
          <w:szCs w:val="22"/>
          <w:lang w:val="es-CO" w:eastAsia="es-CO"/>
        </w:rPr>
        <w:t xml:space="preserve">: </w:t>
      </w:r>
      <w:r w:rsidR="00485979" w:rsidRPr="00485979">
        <w:rPr>
          <w:rFonts w:ascii="Arial" w:hAnsi="Arial" w:cs="Arial"/>
          <w:b/>
          <w:bCs/>
          <w:i/>
          <w:iCs/>
          <w:color w:val="000000"/>
          <w:sz w:val="22"/>
          <w:szCs w:val="22"/>
          <w:u w:val="single"/>
          <w:lang w:val="es-CO" w:eastAsia="es-CO"/>
        </w:rPr>
        <w:t>SEIS MIL CIENTO DOCE MILLONES OCHOCIENTOS ONCE MIL CUATROCIENTOS SESENTA Y DOS PESOS M/CTE ($ 6.112.811.462)</w:t>
      </w:r>
      <w:r w:rsidR="00485979">
        <w:rPr>
          <w:rFonts w:ascii="Arial" w:hAnsi="Arial" w:cs="Arial"/>
          <w:color w:val="000000"/>
          <w:sz w:val="22"/>
          <w:szCs w:val="22"/>
          <w:lang w:val="es-CO" w:eastAsia="es-CO"/>
        </w:rPr>
        <w:t xml:space="preserve"> </w:t>
      </w:r>
      <w:r w:rsidRPr="00015AEC">
        <w:rPr>
          <w:rFonts w:ascii="Arial" w:hAnsi="Arial" w:cs="Arial"/>
          <w:color w:val="000000"/>
          <w:sz w:val="22"/>
          <w:szCs w:val="22"/>
          <w:lang w:val="es-CO" w:eastAsia="es-CO"/>
        </w:rPr>
        <w:t>INCLUIDO IVA, SOBRETASA Y TODO COSTO DIRECTO E INDIRECTO, en los que debe incurrir el contratista para la ejecución del contrato que se suscriba.</w:t>
      </w:r>
    </w:p>
    <w:p w14:paraId="7B2108D3" w14:textId="7434ABD8" w:rsidR="00F50D5D" w:rsidRDefault="00F50D5D" w:rsidP="007F199F">
      <w:pPr>
        <w:pStyle w:val="Prrafodelista"/>
        <w:jc w:val="both"/>
        <w:rPr>
          <w:rFonts w:ascii="Arial" w:hAnsi="Arial" w:cs="Arial"/>
          <w:color w:val="000000"/>
          <w:sz w:val="22"/>
          <w:szCs w:val="22"/>
          <w:lang w:val="es-CO" w:eastAsia="es-CO"/>
        </w:rPr>
      </w:pPr>
    </w:p>
    <w:tbl>
      <w:tblPr>
        <w:tblW w:w="5000" w:type="pct"/>
        <w:jc w:val="center"/>
        <w:tblLayout w:type="fixed"/>
        <w:tblCellMar>
          <w:left w:w="70" w:type="dxa"/>
          <w:right w:w="70" w:type="dxa"/>
        </w:tblCellMar>
        <w:tblLook w:val="04A0" w:firstRow="1" w:lastRow="0" w:firstColumn="1" w:lastColumn="0" w:noHBand="0" w:noVBand="1"/>
      </w:tblPr>
      <w:tblGrid>
        <w:gridCol w:w="3822"/>
        <w:gridCol w:w="1560"/>
        <w:gridCol w:w="1875"/>
        <w:gridCol w:w="2139"/>
      </w:tblGrid>
      <w:tr w:rsidR="00853BAD" w:rsidRPr="00C06728" w14:paraId="4CD7ABAD" w14:textId="77777777" w:rsidTr="00987F51">
        <w:trPr>
          <w:trHeight w:val="350"/>
          <w:tblHeader/>
          <w:jc w:val="center"/>
        </w:trPr>
        <w:tc>
          <w:tcPr>
            <w:tcW w:w="203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EB11C94" w14:textId="77777777" w:rsidR="00853BAD" w:rsidRPr="00C06728" w:rsidRDefault="00853BAD" w:rsidP="003B2511">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OBJETO</w:t>
            </w:r>
          </w:p>
        </w:tc>
        <w:tc>
          <w:tcPr>
            <w:tcW w:w="1827" w:type="pct"/>
            <w:gridSpan w:val="2"/>
            <w:tcBorders>
              <w:top w:val="single" w:sz="4" w:space="0" w:color="auto"/>
              <w:left w:val="nil"/>
              <w:bottom w:val="single" w:sz="4" w:space="0" w:color="auto"/>
              <w:right w:val="single" w:sz="4" w:space="0" w:color="auto"/>
            </w:tcBorders>
            <w:shd w:val="clear" w:color="000000" w:fill="F2F2F2"/>
            <w:vAlign w:val="center"/>
            <w:hideMark/>
          </w:tcPr>
          <w:p w14:paraId="3BA22525" w14:textId="77777777" w:rsidR="00853BAD" w:rsidRPr="00C06728" w:rsidRDefault="00853BAD" w:rsidP="003B2511">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 xml:space="preserve">PRESUPUESTO POR VIGENCIA </w:t>
            </w:r>
          </w:p>
        </w:tc>
        <w:tc>
          <w:tcPr>
            <w:tcW w:w="113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677CBF0" w14:textId="77777777" w:rsidR="00853BAD" w:rsidRPr="00C06728" w:rsidRDefault="00853BAD" w:rsidP="003B2511">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 xml:space="preserve"> TOTAL, PRESUPUESTO  </w:t>
            </w:r>
          </w:p>
        </w:tc>
      </w:tr>
      <w:tr w:rsidR="00853BAD" w:rsidRPr="00C06728" w14:paraId="55D9DFF6" w14:textId="77777777" w:rsidTr="00987F51">
        <w:trPr>
          <w:trHeight w:val="382"/>
          <w:tblHeader/>
          <w:jc w:val="center"/>
        </w:trPr>
        <w:tc>
          <w:tcPr>
            <w:tcW w:w="2034" w:type="pct"/>
            <w:vMerge/>
            <w:tcBorders>
              <w:top w:val="single" w:sz="4" w:space="0" w:color="auto"/>
              <w:left w:val="single" w:sz="4" w:space="0" w:color="auto"/>
              <w:bottom w:val="single" w:sz="4" w:space="0" w:color="auto"/>
              <w:right w:val="single" w:sz="4" w:space="0" w:color="auto"/>
            </w:tcBorders>
            <w:vAlign w:val="center"/>
            <w:hideMark/>
          </w:tcPr>
          <w:p w14:paraId="08E1DE7F" w14:textId="77777777" w:rsidR="00853BAD" w:rsidRPr="00C06728" w:rsidRDefault="00853BAD" w:rsidP="003B2511">
            <w:pPr>
              <w:rPr>
                <w:rFonts w:ascii="Arial Narrow" w:hAnsi="Arial Narrow" w:cs="Arial"/>
                <w:b/>
                <w:bCs/>
                <w:color w:val="000000"/>
                <w:sz w:val="22"/>
                <w:szCs w:val="22"/>
                <w:lang w:val="es-CO" w:eastAsia="es-CO"/>
              </w:rPr>
            </w:pPr>
          </w:p>
        </w:tc>
        <w:tc>
          <w:tcPr>
            <w:tcW w:w="830" w:type="pct"/>
            <w:tcBorders>
              <w:top w:val="nil"/>
              <w:left w:val="nil"/>
              <w:bottom w:val="single" w:sz="4" w:space="0" w:color="auto"/>
              <w:right w:val="single" w:sz="4" w:space="0" w:color="auto"/>
            </w:tcBorders>
            <w:shd w:val="clear" w:color="000000" w:fill="F2F2F2"/>
            <w:vAlign w:val="center"/>
            <w:hideMark/>
          </w:tcPr>
          <w:p w14:paraId="5C216F06" w14:textId="77777777" w:rsidR="00853BAD" w:rsidRPr="00C06728" w:rsidRDefault="00853BAD" w:rsidP="003B2511">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VIGENCIA 2024</w:t>
            </w:r>
          </w:p>
        </w:tc>
        <w:tc>
          <w:tcPr>
            <w:tcW w:w="998" w:type="pct"/>
            <w:tcBorders>
              <w:top w:val="nil"/>
              <w:left w:val="nil"/>
              <w:bottom w:val="single" w:sz="4" w:space="0" w:color="auto"/>
              <w:right w:val="single" w:sz="4" w:space="0" w:color="auto"/>
            </w:tcBorders>
            <w:shd w:val="clear" w:color="000000" w:fill="F2F2F2"/>
            <w:vAlign w:val="center"/>
            <w:hideMark/>
          </w:tcPr>
          <w:p w14:paraId="09AD1E90" w14:textId="77777777" w:rsidR="00853BAD" w:rsidRPr="00C06728" w:rsidRDefault="00853BAD" w:rsidP="003B2511">
            <w:pPr>
              <w:jc w:val="center"/>
              <w:rPr>
                <w:rFonts w:ascii="Arial Narrow" w:hAnsi="Arial Narrow" w:cs="Arial"/>
                <w:b/>
                <w:bCs/>
                <w:color w:val="000000"/>
                <w:sz w:val="22"/>
                <w:szCs w:val="22"/>
                <w:lang w:val="es-CO" w:eastAsia="es-CO"/>
              </w:rPr>
            </w:pPr>
            <w:r w:rsidRPr="00C06728">
              <w:rPr>
                <w:rFonts w:ascii="Arial Narrow" w:hAnsi="Arial Narrow" w:cs="Arial"/>
                <w:b/>
                <w:bCs/>
                <w:color w:val="000000"/>
                <w:sz w:val="22"/>
                <w:szCs w:val="22"/>
                <w:lang w:val="es-CO" w:eastAsia="es-CO"/>
              </w:rPr>
              <w:t xml:space="preserve"> VIGENCIA 2025</w:t>
            </w:r>
          </w:p>
        </w:tc>
        <w:tc>
          <w:tcPr>
            <w:tcW w:w="1138" w:type="pct"/>
            <w:vMerge/>
            <w:tcBorders>
              <w:top w:val="single" w:sz="4" w:space="0" w:color="auto"/>
              <w:left w:val="single" w:sz="4" w:space="0" w:color="auto"/>
              <w:bottom w:val="single" w:sz="4" w:space="0" w:color="auto"/>
              <w:right w:val="single" w:sz="4" w:space="0" w:color="auto"/>
            </w:tcBorders>
            <w:vAlign w:val="center"/>
            <w:hideMark/>
          </w:tcPr>
          <w:p w14:paraId="517A2492" w14:textId="77777777" w:rsidR="00853BAD" w:rsidRPr="00C06728" w:rsidRDefault="00853BAD" w:rsidP="003B2511">
            <w:pPr>
              <w:rPr>
                <w:rFonts w:ascii="Arial Narrow" w:hAnsi="Arial Narrow" w:cs="Arial"/>
                <w:b/>
                <w:bCs/>
                <w:color w:val="000000"/>
                <w:sz w:val="22"/>
                <w:szCs w:val="22"/>
                <w:lang w:val="es-CO" w:eastAsia="es-CO"/>
              </w:rPr>
            </w:pPr>
          </w:p>
        </w:tc>
      </w:tr>
      <w:tr w:rsidR="00853BAD" w:rsidRPr="00C06728" w14:paraId="6D486B95" w14:textId="77777777" w:rsidTr="00987F51">
        <w:trPr>
          <w:trHeight w:val="1818"/>
          <w:jc w:val="center"/>
        </w:trPr>
        <w:tc>
          <w:tcPr>
            <w:tcW w:w="2034" w:type="pct"/>
            <w:tcBorders>
              <w:top w:val="nil"/>
              <w:left w:val="single" w:sz="4" w:space="0" w:color="auto"/>
              <w:bottom w:val="single" w:sz="4" w:space="0" w:color="auto"/>
              <w:right w:val="single" w:sz="4" w:space="0" w:color="auto"/>
            </w:tcBorders>
            <w:shd w:val="clear" w:color="auto" w:fill="auto"/>
            <w:vAlign w:val="center"/>
          </w:tcPr>
          <w:p w14:paraId="0129679C" w14:textId="55131268" w:rsidR="00853BAD" w:rsidRPr="00987F51" w:rsidRDefault="00987F51" w:rsidP="003B2511">
            <w:pPr>
              <w:jc w:val="both"/>
              <w:rPr>
                <w:rFonts w:ascii="Arial Narrow" w:hAnsi="Arial Narrow" w:cs="Arial"/>
                <w:color w:val="000000"/>
                <w:lang w:val="es-CO" w:eastAsia="es-CO"/>
              </w:rPr>
            </w:pPr>
            <w:r w:rsidRPr="00987F51">
              <w:rPr>
                <w:rFonts w:ascii="Arial" w:hAnsi="Arial" w:cs="Arial"/>
                <w:i/>
                <w:iCs/>
                <w:lang w:val="es-CO" w:eastAsia="es-CO"/>
              </w:rPr>
              <w:t>MANTENIMIENTO PREVENTIVO Y CORRECTIVO CON SUMINISTRO DE REPUESTOS PARA EL BANCO DE MAQUINARIA PESADA, DE PROPIEDAD DE LA CORPORACIÓN AUTÓNOMA REGIONAL DE CUNDINAMARCA – CAR</w:t>
            </w:r>
          </w:p>
        </w:tc>
        <w:tc>
          <w:tcPr>
            <w:tcW w:w="830" w:type="pct"/>
            <w:tcBorders>
              <w:top w:val="nil"/>
              <w:left w:val="nil"/>
              <w:bottom w:val="single" w:sz="4" w:space="0" w:color="auto"/>
              <w:right w:val="single" w:sz="4" w:space="0" w:color="auto"/>
            </w:tcBorders>
            <w:shd w:val="clear" w:color="auto" w:fill="auto"/>
            <w:noWrap/>
            <w:vAlign w:val="center"/>
          </w:tcPr>
          <w:p w14:paraId="2C787C3A" w14:textId="64D3D30A" w:rsidR="00853BAD" w:rsidRPr="00C06728" w:rsidRDefault="00853BAD" w:rsidP="003B2511">
            <w:pPr>
              <w:jc w:val="right"/>
              <w:rPr>
                <w:rFonts w:ascii="Arial Narrow" w:hAnsi="Arial Narrow" w:cs="Arial"/>
                <w:color w:val="000000"/>
                <w:sz w:val="22"/>
                <w:szCs w:val="22"/>
                <w:lang w:val="es-CO" w:eastAsia="es-CO"/>
              </w:rPr>
            </w:pPr>
            <w:r w:rsidRPr="00D37683">
              <w:rPr>
                <w:rFonts w:ascii="Arial" w:hAnsi="Arial" w:cs="Arial"/>
                <w:b/>
                <w:bCs/>
                <w:color w:val="000000"/>
                <w:sz w:val="22"/>
                <w:szCs w:val="22"/>
              </w:rPr>
              <w:t>$</w:t>
            </w:r>
            <w:r w:rsidR="00E55979">
              <w:rPr>
                <w:rFonts w:ascii="Arial" w:hAnsi="Arial" w:cs="Arial"/>
                <w:b/>
                <w:bCs/>
                <w:color w:val="000000"/>
                <w:sz w:val="22"/>
                <w:szCs w:val="22"/>
              </w:rPr>
              <w:t xml:space="preserve"> </w:t>
            </w:r>
            <w:r w:rsidR="00E55979" w:rsidRPr="00E55979">
              <w:rPr>
                <w:rFonts w:ascii="Arial" w:hAnsi="Arial" w:cs="Arial"/>
                <w:b/>
                <w:bCs/>
                <w:color w:val="000000"/>
                <w:sz w:val="22"/>
                <w:szCs w:val="22"/>
              </w:rPr>
              <w:t>298.885.651</w:t>
            </w:r>
          </w:p>
        </w:tc>
        <w:tc>
          <w:tcPr>
            <w:tcW w:w="998" w:type="pct"/>
            <w:tcBorders>
              <w:top w:val="nil"/>
              <w:left w:val="nil"/>
              <w:bottom w:val="single" w:sz="4" w:space="0" w:color="auto"/>
              <w:right w:val="single" w:sz="4" w:space="0" w:color="auto"/>
            </w:tcBorders>
            <w:shd w:val="clear" w:color="auto" w:fill="auto"/>
            <w:noWrap/>
            <w:vAlign w:val="center"/>
          </w:tcPr>
          <w:p w14:paraId="25428B86" w14:textId="1B22007C" w:rsidR="00853BAD" w:rsidRPr="00C06728" w:rsidRDefault="00E55979" w:rsidP="00703D72">
            <w:pPr>
              <w:jc w:val="right"/>
              <w:rPr>
                <w:rFonts w:ascii="Arial Narrow" w:hAnsi="Arial Narrow" w:cs="Arial"/>
                <w:color w:val="000000"/>
                <w:sz w:val="22"/>
                <w:szCs w:val="22"/>
                <w:lang w:val="es-CO" w:eastAsia="es-CO"/>
              </w:rPr>
            </w:pPr>
            <w:r w:rsidRPr="00E55979">
              <w:rPr>
                <w:rFonts w:ascii="Arial" w:hAnsi="Arial" w:cs="Arial"/>
                <w:b/>
                <w:bCs/>
                <w:color w:val="000000"/>
                <w:sz w:val="22"/>
                <w:szCs w:val="22"/>
              </w:rPr>
              <w:t>$ 5.813.925.811</w:t>
            </w:r>
          </w:p>
        </w:tc>
        <w:tc>
          <w:tcPr>
            <w:tcW w:w="1138" w:type="pct"/>
            <w:tcBorders>
              <w:top w:val="nil"/>
              <w:left w:val="nil"/>
              <w:bottom w:val="single" w:sz="4" w:space="0" w:color="auto"/>
              <w:right w:val="single" w:sz="4" w:space="0" w:color="auto"/>
            </w:tcBorders>
            <w:shd w:val="clear" w:color="auto" w:fill="auto"/>
            <w:noWrap/>
            <w:vAlign w:val="center"/>
          </w:tcPr>
          <w:p w14:paraId="04EF597B" w14:textId="2EC7E571" w:rsidR="00853BAD" w:rsidRPr="00C06728" w:rsidRDefault="00E55979" w:rsidP="003B2511">
            <w:pPr>
              <w:jc w:val="right"/>
              <w:rPr>
                <w:rFonts w:ascii="Arial Narrow" w:hAnsi="Arial Narrow" w:cs="Arial"/>
                <w:color w:val="000000"/>
                <w:sz w:val="22"/>
                <w:szCs w:val="22"/>
                <w:lang w:val="es-CO" w:eastAsia="es-CO"/>
              </w:rPr>
            </w:pPr>
            <w:r w:rsidRPr="00E55979">
              <w:rPr>
                <w:rFonts w:ascii="Arial" w:hAnsi="Arial" w:cs="Arial"/>
                <w:b/>
                <w:bCs/>
                <w:color w:val="000000"/>
                <w:sz w:val="22"/>
                <w:szCs w:val="22"/>
              </w:rPr>
              <w:t>$ 6.112.811.462</w:t>
            </w:r>
          </w:p>
        </w:tc>
      </w:tr>
    </w:tbl>
    <w:p w14:paraId="64D90228" w14:textId="77777777" w:rsidR="009E10D7" w:rsidRDefault="009E10D7" w:rsidP="007F199F">
      <w:pPr>
        <w:pStyle w:val="Prrafodelista"/>
        <w:jc w:val="both"/>
        <w:rPr>
          <w:rFonts w:ascii="Arial" w:hAnsi="Arial" w:cs="Arial"/>
          <w:color w:val="000000"/>
          <w:sz w:val="22"/>
          <w:szCs w:val="22"/>
          <w:lang w:val="es-CO" w:eastAsia="es-CO"/>
        </w:rPr>
      </w:pPr>
    </w:p>
    <w:p w14:paraId="4DDC5E32" w14:textId="14C7AEE0" w:rsidR="007F199F" w:rsidRDefault="007F199F" w:rsidP="007E5325">
      <w:pPr>
        <w:jc w:val="both"/>
        <w:rPr>
          <w:rFonts w:ascii="Arial" w:hAnsi="Arial" w:cs="Arial"/>
          <w:color w:val="000000"/>
          <w:sz w:val="22"/>
          <w:szCs w:val="22"/>
          <w:lang w:val="es-CO" w:eastAsia="es-CO"/>
        </w:rPr>
      </w:pPr>
    </w:p>
    <w:p w14:paraId="35F47785" w14:textId="77777777" w:rsidR="00F8744B" w:rsidRDefault="00F8744B" w:rsidP="007E5325">
      <w:pPr>
        <w:jc w:val="both"/>
        <w:rPr>
          <w:rFonts w:ascii="Arial" w:hAnsi="Arial" w:cs="Arial"/>
          <w:color w:val="000000"/>
          <w:sz w:val="22"/>
          <w:szCs w:val="22"/>
          <w:lang w:val="es-CO" w:eastAsia="es-CO"/>
        </w:rPr>
      </w:pPr>
    </w:p>
    <w:p w14:paraId="613138E4" w14:textId="77777777" w:rsidR="00F8744B" w:rsidRPr="006A78ED" w:rsidRDefault="00F8744B" w:rsidP="007E5325">
      <w:pPr>
        <w:jc w:val="both"/>
        <w:rPr>
          <w:rFonts w:ascii="Arial" w:hAnsi="Arial" w:cs="Arial"/>
          <w:color w:val="000000"/>
          <w:sz w:val="22"/>
          <w:szCs w:val="22"/>
          <w:lang w:val="es-CO" w:eastAsia="es-CO"/>
        </w:rPr>
      </w:pPr>
    </w:p>
    <w:p w14:paraId="454B0E13" w14:textId="4E694694" w:rsidR="007E5325" w:rsidRPr="006A78ED" w:rsidRDefault="00573993" w:rsidP="007E5325">
      <w:pPr>
        <w:jc w:val="both"/>
        <w:rPr>
          <w:rFonts w:ascii="Arial" w:hAnsi="Arial" w:cs="Arial"/>
          <w:b/>
          <w:bCs/>
          <w:color w:val="000000"/>
          <w:sz w:val="22"/>
          <w:szCs w:val="22"/>
          <w:u w:val="single"/>
          <w:lang w:val="es-CO" w:eastAsia="es-CO"/>
        </w:rPr>
      </w:pPr>
      <w:r w:rsidRPr="006A78ED">
        <w:rPr>
          <w:rFonts w:ascii="Arial" w:hAnsi="Arial" w:cs="Arial"/>
          <w:b/>
          <w:bCs/>
          <w:color w:val="000000"/>
          <w:sz w:val="22"/>
          <w:szCs w:val="22"/>
          <w:u w:val="single"/>
          <w:lang w:val="es-CO" w:eastAsia="es-CO"/>
        </w:rPr>
        <w:lastRenderedPageBreak/>
        <w:t>Plan de pagos</w:t>
      </w:r>
      <w:r w:rsidR="007E5325" w:rsidRPr="006A78ED">
        <w:rPr>
          <w:rFonts w:ascii="Arial" w:hAnsi="Arial" w:cs="Arial"/>
          <w:b/>
          <w:bCs/>
          <w:color w:val="000000"/>
          <w:sz w:val="22"/>
          <w:szCs w:val="22"/>
          <w:u w:val="single"/>
          <w:lang w:val="es-CO" w:eastAsia="es-CO"/>
        </w:rPr>
        <w:t xml:space="preserve">: </w:t>
      </w:r>
    </w:p>
    <w:p w14:paraId="06654EC6" w14:textId="77777777" w:rsidR="00A73E5B" w:rsidRDefault="0097614B" w:rsidP="007E5325">
      <w:pPr>
        <w:jc w:val="both"/>
        <w:rPr>
          <w:rFonts w:ascii="Arial" w:hAnsi="Arial" w:cs="Arial"/>
          <w:b/>
          <w:color w:val="000000"/>
          <w:sz w:val="22"/>
          <w:szCs w:val="22"/>
          <w:lang w:val="es-CO" w:eastAsia="es-CO"/>
        </w:rPr>
      </w:pPr>
      <w:r>
        <w:rPr>
          <w:rFonts w:ascii="Arial" w:hAnsi="Arial" w:cs="Arial"/>
          <w:b/>
          <w:color w:val="000000"/>
          <w:sz w:val="22"/>
          <w:szCs w:val="22"/>
          <w:lang w:val="es-CO" w:eastAsia="es-CO"/>
        </w:rPr>
        <w:t xml:space="preserve">                                         </w:t>
      </w:r>
    </w:p>
    <w:p w14:paraId="70CDA032" w14:textId="38607E29" w:rsidR="007E5325" w:rsidRPr="006A78ED" w:rsidRDefault="00DA5D3F" w:rsidP="00F8744B">
      <w:pPr>
        <w:rPr>
          <w:rFonts w:ascii="Arial" w:hAnsi="Arial" w:cs="Arial"/>
          <w:b/>
          <w:color w:val="000000"/>
          <w:sz w:val="22"/>
          <w:szCs w:val="22"/>
          <w:lang w:val="es-CO" w:eastAsia="es-CO"/>
        </w:rPr>
      </w:pPr>
      <w:r w:rsidRPr="006A78ED">
        <w:rPr>
          <w:rFonts w:ascii="Arial" w:hAnsi="Arial" w:cs="Arial"/>
          <w:b/>
          <w:color w:val="000000"/>
          <w:sz w:val="22"/>
          <w:szCs w:val="22"/>
          <w:lang w:val="es-CO" w:eastAsia="es-CO"/>
        </w:rPr>
        <w:t>Pagos periodo 20</w:t>
      </w:r>
      <w:r w:rsidR="00FD4047" w:rsidRPr="006A78ED">
        <w:rPr>
          <w:rFonts w:ascii="Arial" w:hAnsi="Arial" w:cs="Arial"/>
          <w:b/>
          <w:color w:val="000000"/>
          <w:sz w:val="22"/>
          <w:szCs w:val="22"/>
          <w:lang w:val="es-CO" w:eastAsia="es-CO"/>
        </w:rPr>
        <w:t>24</w:t>
      </w:r>
    </w:p>
    <w:tbl>
      <w:tblPr>
        <w:tblW w:w="5000" w:type="pct"/>
        <w:tblCellMar>
          <w:left w:w="70" w:type="dxa"/>
          <w:right w:w="70" w:type="dxa"/>
        </w:tblCellMar>
        <w:tblLook w:val="04A0" w:firstRow="1" w:lastRow="0" w:firstColumn="1" w:lastColumn="0" w:noHBand="0" w:noVBand="1"/>
      </w:tblPr>
      <w:tblGrid>
        <w:gridCol w:w="2095"/>
        <w:gridCol w:w="5449"/>
        <w:gridCol w:w="1852"/>
      </w:tblGrid>
      <w:tr w:rsidR="007E5325" w:rsidRPr="006A78ED" w14:paraId="1DA06ED0" w14:textId="77777777" w:rsidTr="00EA4020">
        <w:trPr>
          <w:trHeight w:val="430"/>
        </w:trPr>
        <w:tc>
          <w:tcPr>
            <w:tcW w:w="4094" w:type="pct"/>
            <w:gridSpan w:val="2"/>
            <w:tcBorders>
              <w:top w:val="single" w:sz="4" w:space="0" w:color="auto"/>
              <w:left w:val="single" w:sz="4" w:space="0" w:color="auto"/>
              <w:bottom w:val="single" w:sz="4" w:space="0" w:color="auto"/>
              <w:right w:val="single" w:sz="4" w:space="0" w:color="000000"/>
            </w:tcBorders>
            <w:shd w:val="clear" w:color="auto" w:fill="DBE5F1" w:themeFill="accent1" w:themeFillTint="33"/>
            <w:vAlign w:val="center"/>
            <w:hideMark/>
          </w:tcPr>
          <w:p w14:paraId="1B878C76" w14:textId="022987BB"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CRONOGRAMA DE EJECUCIÓN Y FLUJO DE DESEMBOLSOS  20</w:t>
            </w:r>
            <w:r w:rsidR="00FD4047" w:rsidRPr="006A78ED">
              <w:rPr>
                <w:rFonts w:ascii="Arial" w:hAnsi="Arial" w:cs="Arial"/>
                <w:b/>
                <w:bCs/>
                <w:color w:val="000000"/>
                <w:sz w:val="22"/>
                <w:szCs w:val="22"/>
                <w:lang w:val="es-CO" w:eastAsia="es-CO"/>
              </w:rPr>
              <w:t>24</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244CBB" w14:textId="20FA1A37"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DESEMBOLSOS VIGENCIA 20</w:t>
            </w:r>
            <w:r w:rsidR="00FD4047" w:rsidRPr="006A78ED">
              <w:rPr>
                <w:rFonts w:ascii="Arial" w:hAnsi="Arial" w:cs="Arial"/>
                <w:b/>
                <w:bCs/>
                <w:color w:val="000000"/>
                <w:sz w:val="22"/>
                <w:szCs w:val="22"/>
                <w:lang w:val="es-CO" w:eastAsia="es-CO"/>
              </w:rPr>
              <w:t>24</w:t>
            </w:r>
          </w:p>
        </w:tc>
      </w:tr>
      <w:tr w:rsidR="007E5325" w:rsidRPr="006A78ED" w14:paraId="53347A82" w14:textId="77777777" w:rsidTr="00EA4020">
        <w:trPr>
          <w:trHeight w:val="419"/>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2EC7E2FA" w14:textId="77777777"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w:t>
            </w:r>
          </w:p>
        </w:tc>
        <w:tc>
          <w:tcPr>
            <w:tcW w:w="2939" w:type="pct"/>
            <w:tcBorders>
              <w:top w:val="nil"/>
              <w:left w:val="nil"/>
              <w:bottom w:val="single" w:sz="4" w:space="0" w:color="auto"/>
              <w:right w:val="single" w:sz="4" w:space="0" w:color="auto"/>
            </w:tcBorders>
            <w:shd w:val="clear" w:color="auto" w:fill="DBE5F1" w:themeFill="accent1" w:themeFillTint="33"/>
            <w:vAlign w:val="center"/>
            <w:hideMark/>
          </w:tcPr>
          <w:p w14:paraId="455B5A40" w14:textId="1E53B7FA"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20</w:t>
            </w:r>
            <w:r w:rsidR="00FD4047" w:rsidRPr="006A78ED">
              <w:rPr>
                <w:rFonts w:ascii="Arial" w:hAnsi="Arial" w:cs="Arial"/>
                <w:b/>
                <w:bCs/>
                <w:color w:val="000000"/>
                <w:sz w:val="22"/>
                <w:szCs w:val="22"/>
                <w:lang w:val="es-CO" w:eastAsia="es-CO"/>
              </w:rPr>
              <w:t>24</w:t>
            </w:r>
          </w:p>
        </w:tc>
        <w:tc>
          <w:tcPr>
            <w:tcW w:w="906"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A22363" w14:textId="77777777" w:rsidR="007E5325" w:rsidRPr="006A78ED" w:rsidRDefault="007E5325" w:rsidP="00EA4020">
            <w:pPr>
              <w:rPr>
                <w:rFonts w:ascii="Arial" w:hAnsi="Arial" w:cs="Arial"/>
                <w:b/>
                <w:bCs/>
                <w:color w:val="000000"/>
                <w:sz w:val="22"/>
                <w:szCs w:val="22"/>
                <w:lang w:val="es-CO" w:eastAsia="es-CO"/>
              </w:rPr>
            </w:pPr>
          </w:p>
        </w:tc>
      </w:tr>
      <w:tr w:rsidR="007E5325" w:rsidRPr="006A78ED" w14:paraId="037660ED" w14:textId="77777777" w:rsidTr="00EA4020">
        <w:trPr>
          <w:trHeight w:val="349"/>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1F4CBC7F" w14:textId="77777777" w:rsidR="007E5325" w:rsidRPr="006A78ED" w:rsidRDefault="007E5325" w:rsidP="00EA4020">
            <w:pPr>
              <w:rPr>
                <w:rFonts w:ascii="Arial" w:hAnsi="Arial" w:cs="Arial"/>
                <w:color w:val="000000"/>
                <w:sz w:val="22"/>
                <w:szCs w:val="22"/>
                <w:lang w:val="es-CO" w:eastAsia="es-CO"/>
              </w:rPr>
            </w:pPr>
            <w:r w:rsidRPr="006A78ED">
              <w:rPr>
                <w:rFonts w:ascii="Arial" w:hAnsi="Arial" w:cs="Arial"/>
                <w:color w:val="000000"/>
                <w:sz w:val="22"/>
                <w:szCs w:val="22"/>
                <w:lang w:val="es-CO" w:eastAsia="es-CO"/>
              </w:rPr>
              <w:t>Valor desembolso</w:t>
            </w:r>
          </w:p>
        </w:tc>
        <w:tc>
          <w:tcPr>
            <w:tcW w:w="2939" w:type="pct"/>
            <w:tcBorders>
              <w:top w:val="nil"/>
              <w:left w:val="nil"/>
              <w:bottom w:val="single" w:sz="4" w:space="0" w:color="auto"/>
              <w:right w:val="single" w:sz="4" w:space="0" w:color="auto"/>
            </w:tcBorders>
            <w:shd w:val="clear" w:color="auto" w:fill="auto"/>
            <w:vAlign w:val="center"/>
          </w:tcPr>
          <w:p w14:paraId="5DE823DC" w14:textId="73555255" w:rsidR="007E5325" w:rsidRPr="006A78ED" w:rsidRDefault="00E55979" w:rsidP="00EA4020">
            <w:pPr>
              <w:jc w:val="center"/>
              <w:rPr>
                <w:rFonts w:ascii="Arial" w:hAnsi="Arial" w:cs="Arial"/>
                <w:b/>
                <w:bCs/>
                <w:color w:val="000000"/>
                <w:sz w:val="22"/>
                <w:szCs w:val="22"/>
                <w:lang w:val="es-CO" w:eastAsia="es-CO"/>
              </w:rPr>
            </w:pPr>
            <w:r w:rsidRPr="00E55979">
              <w:rPr>
                <w:rFonts w:ascii="Arial" w:hAnsi="Arial" w:cs="Arial"/>
                <w:b/>
                <w:bCs/>
                <w:color w:val="000000"/>
                <w:sz w:val="22"/>
                <w:szCs w:val="22"/>
                <w:lang w:val="es-CO" w:eastAsia="es-CO"/>
              </w:rPr>
              <w:t>$ 298.885.651</w:t>
            </w:r>
          </w:p>
        </w:tc>
        <w:tc>
          <w:tcPr>
            <w:tcW w:w="90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B492F4" w14:textId="42D37108" w:rsidR="007E5325" w:rsidRPr="006A78ED" w:rsidRDefault="00E55979" w:rsidP="00DA5D3F">
            <w:pPr>
              <w:jc w:val="center"/>
              <w:rPr>
                <w:rFonts w:ascii="Arial" w:hAnsi="Arial" w:cs="Arial"/>
                <w:b/>
                <w:bCs/>
                <w:color w:val="000000"/>
                <w:sz w:val="22"/>
                <w:szCs w:val="22"/>
                <w:lang w:val="es-CO" w:eastAsia="es-CO"/>
              </w:rPr>
            </w:pPr>
            <w:r w:rsidRPr="00E55979">
              <w:rPr>
                <w:rFonts w:ascii="Arial" w:hAnsi="Arial" w:cs="Arial"/>
                <w:b/>
                <w:bCs/>
                <w:color w:val="000000"/>
                <w:sz w:val="22"/>
                <w:szCs w:val="22"/>
                <w:lang w:val="es-CO" w:eastAsia="es-CO"/>
              </w:rPr>
              <w:t>$ 298.885.651</w:t>
            </w:r>
          </w:p>
        </w:tc>
      </w:tr>
      <w:tr w:rsidR="007E5325" w:rsidRPr="006A78ED" w14:paraId="2FCB50CF" w14:textId="77777777" w:rsidTr="00F8744B">
        <w:trPr>
          <w:trHeight w:val="610"/>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F71261B" w14:textId="77777777" w:rsidR="007E5325" w:rsidRPr="006A78ED" w:rsidRDefault="007E5325" w:rsidP="00EA4020">
            <w:pP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Concepto del Pago</w:t>
            </w:r>
          </w:p>
        </w:tc>
        <w:tc>
          <w:tcPr>
            <w:tcW w:w="2939" w:type="pct"/>
            <w:tcBorders>
              <w:top w:val="nil"/>
              <w:left w:val="nil"/>
              <w:bottom w:val="single" w:sz="4" w:space="0" w:color="auto"/>
              <w:right w:val="single" w:sz="4" w:space="0" w:color="auto"/>
            </w:tcBorders>
            <w:shd w:val="clear" w:color="auto" w:fill="auto"/>
            <w:noWrap/>
            <w:vAlign w:val="center"/>
            <w:hideMark/>
          </w:tcPr>
          <w:p w14:paraId="62CFDAFC" w14:textId="38CCA03A" w:rsidR="007E5325" w:rsidRPr="006A78ED" w:rsidRDefault="000726ED" w:rsidP="00EA4020">
            <w:pPr>
              <w:jc w:val="center"/>
              <w:rPr>
                <w:rFonts w:ascii="Arial" w:hAnsi="Arial" w:cs="Arial"/>
                <w:color w:val="000000"/>
                <w:sz w:val="22"/>
                <w:szCs w:val="22"/>
                <w:lang w:val="es-CO" w:eastAsia="es-CO"/>
              </w:rPr>
            </w:pPr>
            <w:r w:rsidRPr="006A78ED">
              <w:rPr>
                <w:rFonts w:ascii="Arial" w:hAnsi="Arial" w:cs="Arial"/>
                <w:color w:val="000000"/>
                <w:sz w:val="22"/>
                <w:szCs w:val="22"/>
                <w:lang w:val="es-CO" w:eastAsia="es-CO"/>
              </w:rPr>
              <w:t xml:space="preserve">Cumplimiento </w:t>
            </w:r>
            <w:r w:rsidR="006B363F">
              <w:rPr>
                <w:rFonts w:ascii="Arial" w:hAnsi="Arial" w:cs="Arial"/>
                <w:color w:val="000000"/>
                <w:sz w:val="22"/>
                <w:szCs w:val="22"/>
                <w:lang w:val="es-CO" w:eastAsia="es-CO"/>
              </w:rPr>
              <w:t xml:space="preserve">de actividades </w:t>
            </w:r>
            <w:r w:rsidR="006B2D22" w:rsidRPr="006A78ED">
              <w:rPr>
                <w:rFonts w:ascii="Arial" w:hAnsi="Arial" w:cs="Arial"/>
                <w:color w:val="000000"/>
                <w:sz w:val="22"/>
                <w:szCs w:val="22"/>
                <w:lang w:val="es-CO" w:eastAsia="es-CO"/>
              </w:rPr>
              <w:t>conforme a cronograma</w:t>
            </w:r>
          </w:p>
        </w:tc>
        <w:tc>
          <w:tcPr>
            <w:tcW w:w="906" w:type="pct"/>
            <w:vMerge/>
            <w:tcBorders>
              <w:top w:val="nil"/>
              <w:left w:val="single" w:sz="4" w:space="0" w:color="auto"/>
              <w:bottom w:val="single" w:sz="4" w:space="0" w:color="auto"/>
              <w:right w:val="single" w:sz="4" w:space="0" w:color="auto"/>
            </w:tcBorders>
            <w:vAlign w:val="center"/>
            <w:hideMark/>
          </w:tcPr>
          <w:p w14:paraId="5B10D514" w14:textId="77777777" w:rsidR="007E5325" w:rsidRPr="006A78ED" w:rsidRDefault="007E5325" w:rsidP="00EA4020">
            <w:pPr>
              <w:rPr>
                <w:rFonts w:ascii="Arial" w:hAnsi="Arial" w:cs="Arial"/>
                <w:color w:val="000000"/>
                <w:sz w:val="22"/>
                <w:szCs w:val="22"/>
                <w:lang w:val="es-CO" w:eastAsia="es-CO"/>
              </w:rPr>
            </w:pPr>
          </w:p>
        </w:tc>
      </w:tr>
    </w:tbl>
    <w:p w14:paraId="76413A95" w14:textId="77777777" w:rsidR="00987F51" w:rsidRDefault="00987F51" w:rsidP="00F8744B">
      <w:pPr>
        <w:rPr>
          <w:rFonts w:ascii="Arial" w:hAnsi="Arial" w:cs="Arial"/>
          <w:b/>
          <w:color w:val="000000"/>
          <w:sz w:val="22"/>
          <w:szCs w:val="22"/>
          <w:lang w:val="es-CO" w:eastAsia="es-CO"/>
        </w:rPr>
      </w:pPr>
    </w:p>
    <w:p w14:paraId="458B0A8D" w14:textId="6E8EC5A5" w:rsidR="00600127" w:rsidRPr="006A78ED" w:rsidRDefault="0097614B" w:rsidP="00F8744B">
      <w:pPr>
        <w:rPr>
          <w:rFonts w:ascii="Arial" w:hAnsi="Arial" w:cs="Arial"/>
          <w:b/>
          <w:color w:val="000000"/>
          <w:sz w:val="22"/>
          <w:szCs w:val="22"/>
          <w:lang w:val="es-CO" w:eastAsia="es-CO"/>
        </w:rPr>
      </w:pPr>
      <w:r>
        <w:rPr>
          <w:rFonts w:ascii="Arial" w:hAnsi="Arial" w:cs="Arial"/>
          <w:b/>
          <w:color w:val="000000"/>
          <w:sz w:val="22"/>
          <w:szCs w:val="22"/>
          <w:lang w:val="es-CO" w:eastAsia="es-CO"/>
        </w:rPr>
        <w:t xml:space="preserve"> </w:t>
      </w:r>
      <w:r w:rsidR="00DA5D3F" w:rsidRPr="006A78ED">
        <w:rPr>
          <w:rFonts w:ascii="Arial" w:hAnsi="Arial" w:cs="Arial"/>
          <w:b/>
          <w:color w:val="000000"/>
          <w:sz w:val="22"/>
          <w:szCs w:val="22"/>
          <w:lang w:val="es-CO" w:eastAsia="es-CO"/>
        </w:rPr>
        <w:t>Pagos periodo 20</w:t>
      </w:r>
      <w:r w:rsidR="00FD4047" w:rsidRPr="006A78ED">
        <w:rPr>
          <w:rFonts w:ascii="Arial" w:hAnsi="Arial" w:cs="Arial"/>
          <w:b/>
          <w:color w:val="000000"/>
          <w:sz w:val="22"/>
          <w:szCs w:val="22"/>
          <w:lang w:val="es-CO" w:eastAsia="es-CO"/>
        </w:rPr>
        <w:t>25</w:t>
      </w:r>
    </w:p>
    <w:tbl>
      <w:tblPr>
        <w:tblW w:w="5000" w:type="pct"/>
        <w:tblCellMar>
          <w:left w:w="70" w:type="dxa"/>
          <w:right w:w="70" w:type="dxa"/>
        </w:tblCellMar>
        <w:tblLook w:val="04A0" w:firstRow="1" w:lastRow="0" w:firstColumn="1" w:lastColumn="0" w:noHBand="0" w:noVBand="1"/>
      </w:tblPr>
      <w:tblGrid>
        <w:gridCol w:w="2406"/>
        <w:gridCol w:w="5115"/>
        <w:gridCol w:w="1875"/>
      </w:tblGrid>
      <w:tr w:rsidR="007E5325" w:rsidRPr="006A78ED" w14:paraId="1ADE848D" w14:textId="77777777" w:rsidTr="001145D9">
        <w:trPr>
          <w:trHeight w:val="303"/>
        </w:trPr>
        <w:tc>
          <w:tcPr>
            <w:tcW w:w="4002" w:type="pct"/>
            <w:gridSpan w:val="2"/>
            <w:tcBorders>
              <w:top w:val="single" w:sz="4" w:space="0" w:color="auto"/>
              <w:left w:val="single" w:sz="4" w:space="0" w:color="auto"/>
              <w:bottom w:val="single" w:sz="4" w:space="0" w:color="auto"/>
              <w:right w:val="single" w:sz="4" w:space="0" w:color="000000"/>
            </w:tcBorders>
            <w:shd w:val="clear" w:color="auto" w:fill="DBE5F1" w:themeFill="accent1" w:themeFillTint="33"/>
            <w:vAlign w:val="center"/>
            <w:hideMark/>
          </w:tcPr>
          <w:p w14:paraId="4CC76FF2" w14:textId="3E8A952A"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CRONOGRAMA DE EJECUCIÓN Y FLUJO DE DESEMBOLSOS  20</w:t>
            </w:r>
            <w:r w:rsidR="00FD4047" w:rsidRPr="006A78ED">
              <w:rPr>
                <w:rFonts w:ascii="Arial" w:hAnsi="Arial" w:cs="Arial"/>
                <w:b/>
                <w:bCs/>
                <w:color w:val="000000"/>
                <w:sz w:val="22"/>
                <w:szCs w:val="22"/>
                <w:lang w:val="es-CO" w:eastAsia="es-CO"/>
              </w:rPr>
              <w:t>25</w:t>
            </w:r>
          </w:p>
        </w:tc>
        <w:tc>
          <w:tcPr>
            <w:tcW w:w="998"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1E6391" w14:textId="2C398D01"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TOTAL, DESEMBOLSOS VIGENCIA 20</w:t>
            </w:r>
            <w:r w:rsidR="00FD4047" w:rsidRPr="006A78ED">
              <w:rPr>
                <w:rFonts w:ascii="Arial" w:hAnsi="Arial" w:cs="Arial"/>
                <w:b/>
                <w:bCs/>
                <w:color w:val="000000"/>
                <w:sz w:val="22"/>
                <w:szCs w:val="22"/>
                <w:lang w:val="es-CO" w:eastAsia="es-CO"/>
              </w:rPr>
              <w:t>25</w:t>
            </w:r>
          </w:p>
        </w:tc>
      </w:tr>
      <w:tr w:rsidR="007E5325" w:rsidRPr="006A78ED" w14:paraId="44381426" w14:textId="77777777" w:rsidTr="001145D9">
        <w:trPr>
          <w:trHeight w:val="38"/>
        </w:trPr>
        <w:tc>
          <w:tcPr>
            <w:tcW w:w="1280"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58FC4A6" w14:textId="77777777" w:rsidR="007E5325" w:rsidRPr="006A78ED" w:rsidRDefault="007E5325" w:rsidP="00EA4020">
            <w:pPr>
              <w:jc w:val="center"/>
              <w:rPr>
                <w:rFonts w:ascii="Arial" w:hAnsi="Arial" w:cs="Arial"/>
                <w:color w:val="000000"/>
                <w:sz w:val="22"/>
                <w:szCs w:val="22"/>
                <w:lang w:val="es-CO" w:eastAsia="es-CO"/>
              </w:rPr>
            </w:pPr>
            <w:r w:rsidRPr="006A78ED">
              <w:rPr>
                <w:rFonts w:ascii="Arial" w:hAnsi="Arial" w:cs="Arial"/>
                <w:color w:val="000000"/>
                <w:sz w:val="22"/>
                <w:szCs w:val="22"/>
                <w:lang w:val="es-CO" w:eastAsia="es-CO"/>
              </w:rPr>
              <w:t> </w:t>
            </w:r>
          </w:p>
        </w:tc>
        <w:tc>
          <w:tcPr>
            <w:tcW w:w="2722" w:type="pct"/>
            <w:tcBorders>
              <w:top w:val="nil"/>
              <w:left w:val="nil"/>
              <w:bottom w:val="single" w:sz="4" w:space="0" w:color="auto"/>
              <w:right w:val="single" w:sz="4" w:space="0" w:color="auto"/>
            </w:tcBorders>
            <w:shd w:val="clear" w:color="auto" w:fill="DBE5F1" w:themeFill="accent1" w:themeFillTint="33"/>
            <w:vAlign w:val="center"/>
            <w:hideMark/>
          </w:tcPr>
          <w:p w14:paraId="577813AF" w14:textId="3ABC26CE" w:rsidR="007E5325" w:rsidRPr="006A78ED" w:rsidRDefault="007E5325" w:rsidP="00EA4020">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20</w:t>
            </w:r>
            <w:r w:rsidR="00FD4047" w:rsidRPr="006A78ED">
              <w:rPr>
                <w:rFonts w:ascii="Arial" w:hAnsi="Arial" w:cs="Arial"/>
                <w:b/>
                <w:bCs/>
                <w:color w:val="000000"/>
                <w:sz w:val="22"/>
                <w:szCs w:val="22"/>
                <w:lang w:val="es-CO" w:eastAsia="es-CO"/>
              </w:rPr>
              <w:t>25</w:t>
            </w:r>
          </w:p>
        </w:tc>
        <w:tc>
          <w:tcPr>
            <w:tcW w:w="998"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497F252" w14:textId="77777777" w:rsidR="007E5325" w:rsidRPr="006A78ED" w:rsidRDefault="007E5325" w:rsidP="00EA4020">
            <w:pPr>
              <w:rPr>
                <w:rFonts w:ascii="Arial" w:hAnsi="Arial" w:cs="Arial"/>
                <w:b/>
                <w:bCs/>
                <w:color w:val="000000"/>
                <w:sz w:val="22"/>
                <w:szCs w:val="22"/>
                <w:lang w:val="es-CO" w:eastAsia="es-CO"/>
              </w:rPr>
            </w:pPr>
          </w:p>
        </w:tc>
      </w:tr>
      <w:tr w:rsidR="007E5325" w:rsidRPr="006A78ED" w14:paraId="3CDC673E" w14:textId="77777777" w:rsidTr="001145D9">
        <w:trPr>
          <w:trHeight w:val="395"/>
        </w:trPr>
        <w:tc>
          <w:tcPr>
            <w:tcW w:w="128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669BFE9" w14:textId="0AA99BE7" w:rsidR="007E5325" w:rsidRPr="006A78ED" w:rsidRDefault="007E5325" w:rsidP="00EA4020">
            <w:pPr>
              <w:rPr>
                <w:rFonts w:ascii="Arial" w:hAnsi="Arial" w:cs="Arial"/>
                <w:color w:val="000000"/>
                <w:sz w:val="22"/>
                <w:szCs w:val="22"/>
                <w:lang w:val="es-CO" w:eastAsia="es-CO"/>
              </w:rPr>
            </w:pPr>
            <w:r w:rsidRPr="006A78ED">
              <w:rPr>
                <w:rFonts w:ascii="Arial" w:hAnsi="Arial" w:cs="Arial"/>
                <w:color w:val="000000"/>
                <w:sz w:val="22"/>
                <w:szCs w:val="22"/>
                <w:lang w:val="es-CO" w:eastAsia="es-CO"/>
              </w:rPr>
              <w:t>Valor desembolso</w:t>
            </w:r>
          </w:p>
        </w:tc>
        <w:tc>
          <w:tcPr>
            <w:tcW w:w="2722" w:type="pct"/>
            <w:tcBorders>
              <w:top w:val="single" w:sz="4" w:space="0" w:color="auto"/>
              <w:left w:val="nil"/>
              <w:bottom w:val="single" w:sz="4" w:space="0" w:color="auto"/>
              <w:right w:val="single" w:sz="4" w:space="0" w:color="auto"/>
            </w:tcBorders>
            <w:shd w:val="clear" w:color="auto" w:fill="auto"/>
            <w:vAlign w:val="center"/>
          </w:tcPr>
          <w:p w14:paraId="11F419C6" w14:textId="4A6AB3B8" w:rsidR="007E5325" w:rsidRPr="00600127" w:rsidRDefault="00E55979" w:rsidP="00600127">
            <w:pPr>
              <w:jc w:val="center"/>
              <w:rPr>
                <w:rFonts w:ascii="Arial" w:hAnsi="Arial" w:cs="Arial"/>
                <w:b/>
                <w:sz w:val="22"/>
                <w:szCs w:val="22"/>
                <w:lang w:val="es-CO" w:eastAsia="es-CO"/>
              </w:rPr>
            </w:pPr>
            <w:r w:rsidRPr="00E55979">
              <w:rPr>
                <w:rFonts w:ascii="Arial" w:hAnsi="Arial" w:cs="Arial"/>
                <w:b/>
                <w:sz w:val="22"/>
                <w:szCs w:val="22"/>
              </w:rPr>
              <w:t>$ 5.813.925.811</w:t>
            </w:r>
          </w:p>
        </w:tc>
        <w:tc>
          <w:tcPr>
            <w:tcW w:w="998" w:type="pct"/>
            <w:vMerge w:val="restart"/>
            <w:tcBorders>
              <w:top w:val="single" w:sz="4" w:space="0" w:color="auto"/>
              <w:left w:val="single" w:sz="4" w:space="0" w:color="auto"/>
              <w:right w:val="single" w:sz="4" w:space="0" w:color="auto"/>
            </w:tcBorders>
            <w:shd w:val="clear" w:color="auto" w:fill="auto"/>
            <w:noWrap/>
            <w:vAlign w:val="center"/>
            <w:hideMark/>
          </w:tcPr>
          <w:p w14:paraId="5C8D8962" w14:textId="27FC4005" w:rsidR="007E5325" w:rsidRPr="00600127" w:rsidRDefault="00582924" w:rsidP="00703D72">
            <w:pPr>
              <w:jc w:val="center"/>
              <w:rPr>
                <w:rFonts w:ascii="Arial" w:hAnsi="Arial" w:cs="Arial"/>
                <w:b/>
                <w:bCs/>
                <w:color w:val="000000"/>
                <w:sz w:val="22"/>
                <w:szCs w:val="22"/>
                <w:lang w:val="es-CO" w:eastAsia="es-CO"/>
              </w:rPr>
            </w:pPr>
            <w:r w:rsidRPr="00600127">
              <w:rPr>
                <w:rFonts w:ascii="Arial" w:hAnsi="Arial" w:cs="Arial"/>
                <w:b/>
                <w:color w:val="000000"/>
                <w:sz w:val="22"/>
                <w:szCs w:val="22"/>
                <w:lang w:val="es-CO" w:eastAsia="es-CO"/>
              </w:rPr>
              <w:t>$</w:t>
            </w:r>
            <w:r w:rsidRPr="007F199F">
              <w:rPr>
                <w:rFonts w:ascii="Arial" w:hAnsi="Arial" w:cs="Arial"/>
                <w:sz w:val="22"/>
                <w:szCs w:val="22"/>
                <w:lang w:val="es-CO" w:eastAsia="es-CO"/>
              </w:rPr>
              <w:t xml:space="preserve"> </w:t>
            </w:r>
            <w:r w:rsidR="00DE789C" w:rsidRPr="00DE789C">
              <w:rPr>
                <w:rFonts w:ascii="Arial" w:hAnsi="Arial" w:cs="Arial"/>
                <w:b/>
                <w:bCs/>
                <w:color w:val="000000"/>
                <w:sz w:val="22"/>
                <w:szCs w:val="22"/>
              </w:rPr>
              <w:t>5.813.925.811</w:t>
            </w:r>
          </w:p>
        </w:tc>
      </w:tr>
      <w:tr w:rsidR="006B2D22" w:rsidRPr="006A78ED" w14:paraId="45CB8D52" w14:textId="77777777" w:rsidTr="00F8744B">
        <w:trPr>
          <w:trHeight w:val="797"/>
        </w:trPr>
        <w:tc>
          <w:tcPr>
            <w:tcW w:w="128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5752D6" w14:textId="31B58209" w:rsidR="006B2D22" w:rsidRPr="006A78ED" w:rsidRDefault="006B2D22" w:rsidP="006B2D22">
            <w:pPr>
              <w:rPr>
                <w:rFonts w:ascii="Arial" w:hAnsi="Arial" w:cs="Arial"/>
                <w:color w:val="000000"/>
                <w:sz w:val="22"/>
                <w:szCs w:val="22"/>
                <w:lang w:val="es-CO" w:eastAsia="es-CO"/>
              </w:rPr>
            </w:pPr>
            <w:r w:rsidRPr="006A78ED">
              <w:rPr>
                <w:rFonts w:ascii="Arial" w:hAnsi="Arial" w:cs="Arial"/>
                <w:b/>
                <w:bCs/>
                <w:color w:val="000000"/>
                <w:sz w:val="22"/>
                <w:szCs w:val="22"/>
                <w:lang w:val="es-CO" w:eastAsia="es-CO"/>
              </w:rPr>
              <w:t>Concepto del Pago</w:t>
            </w:r>
          </w:p>
        </w:tc>
        <w:tc>
          <w:tcPr>
            <w:tcW w:w="2722" w:type="pct"/>
            <w:tcBorders>
              <w:top w:val="single" w:sz="4" w:space="0" w:color="auto"/>
              <w:left w:val="nil"/>
              <w:bottom w:val="single" w:sz="4" w:space="0" w:color="auto"/>
              <w:right w:val="single" w:sz="4" w:space="0" w:color="auto"/>
            </w:tcBorders>
            <w:shd w:val="clear" w:color="auto" w:fill="auto"/>
            <w:vAlign w:val="center"/>
          </w:tcPr>
          <w:p w14:paraId="5C119EA7" w14:textId="343478E0" w:rsidR="006B2D22" w:rsidRPr="006A78ED" w:rsidRDefault="006B363F" w:rsidP="006B2D22">
            <w:pPr>
              <w:jc w:val="center"/>
              <w:rPr>
                <w:rFonts w:ascii="Arial" w:hAnsi="Arial" w:cs="Arial"/>
                <w:color w:val="000000"/>
                <w:sz w:val="22"/>
                <w:szCs w:val="22"/>
                <w:lang w:val="es-CO" w:eastAsia="es-CO"/>
              </w:rPr>
            </w:pPr>
            <w:r>
              <w:rPr>
                <w:rFonts w:ascii="Arial" w:hAnsi="Arial" w:cs="Arial"/>
                <w:color w:val="000000"/>
                <w:sz w:val="22"/>
                <w:szCs w:val="22"/>
                <w:lang w:val="es-CO" w:eastAsia="es-CO"/>
              </w:rPr>
              <w:t>Pagos parciales por c</w:t>
            </w:r>
            <w:r w:rsidRPr="006A78ED">
              <w:rPr>
                <w:rFonts w:ascii="Arial" w:hAnsi="Arial" w:cs="Arial"/>
                <w:color w:val="000000"/>
                <w:sz w:val="22"/>
                <w:szCs w:val="22"/>
                <w:lang w:val="es-CO" w:eastAsia="es-CO"/>
              </w:rPr>
              <w:t>umplimiento</w:t>
            </w:r>
            <w:r>
              <w:rPr>
                <w:rFonts w:ascii="Arial" w:hAnsi="Arial" w:cs="Arial"/>
                <w:color w:val="000000"/>
                <w:sz w:val="22"/>
                <w:szCs w:val="22"/>
                <w:lang w:val="es-CO" w:eastAsia="es-CO"/>
              </w:rPr>
              <w:t xml:space="preserve"> de actividades conforme </w:t>
            </w:r>
            <w:r w:rsidR="006B2D22" w:rsidRPr="006A78ED">
              <w:rPr>
                <w:rFonts w:ascii="Arial" w:hAnsi="Arial" w:cs="Arial"/>
                <w:color w:val="000000"/>
                <w:sz w:val="22"/>
                <w:szCs w:val="22"/>
                <w:lang w:val="es-CO" w:eastAsia="es-CO"/>
              </w:rPr>
              <w:t>a cronograma</w:t>
            </w:r>
          </w:p>
        </w:tc>
        <w:tc>
          <w:tcPr>
            <w:tcW w:w="998" w:type="pct"/>
            <w:vMerge/>
            <w:tcBorders>
              <w:left w:val="single" w:sz="4" w:space="0" w:color="auto"/>
              <w:bottom w:val="single" w:sz="4" w:space="0" w:color="auto"/>
              <w:right w:val="single" w:sz="4" w:space="0" w:color="auto"/>
            </w:tcBorders>
            <w:shd w:val="clear" w:color="auto" w:fill="auto"/>
            <w:noWrap/>
            <w:vAlign w:val="center"/>
          </w:tcPr>
          <w:p w14:paraId="2B004E60" w14:textId="77777777" w:rsidR="006B2D22" w:rsidRPr="006A78ED" w:rsidRDefault="006B2D22" w:rsidP="006B2D22">
            <w:pPr>
              <w:jc w:val="center"/>
              <w:rPr>
                <w:rFonts w:ascii="Arial" w:hAnsi="Arial" w:cs="Arial"/>
                <w:color w:val="000000"/>
                <w:sz w:val="22"/>
                <w:szCs w:val="22"/>
                <w:lang w:val="es-CO" w:eastAsia="es-CO"/>
              </w:rPr>
            </w:pPr>
          </w:p>
        </w:tc>
      </w:tr>
    </w:tbl>
    <w:p w14:paraId="2E994401" w14:textId="77777777" w:rsidR="00703D72" w:rsidRDefault="00703D72" w:rsidP="00F66420">
      <w:pPr>
        <w:jc w:val="both"/>
        <w:rPr>
          <w:rFonts w:ascii="Arial" w:hAnsi="Arial" w:cs="Arial"/>
          <w:color w:val="000000"/>
          <w:sz w:val="22"/>
          <w:szCs w:val="22"/>
          <w:lang w:eastAsia="es-CO"/>
        </w:rPr>
      </w:pPr>
    </w:p>
    <w:p w14:paraId="48D2B926" w14:textId="77777777" w:rsidR="00703D72" w:rsidRPr="00015AEC" w:rsidRDefault="00703D72" w:rsidP="00F66420">
      <w:pPr>
        <w:jc w:val="both"/>
        <w:rPr>
          <w:rFonts w:ascii="Arial" w:hAnsi="Arial" w:cs="Arial"/>
          <w:color w:val="000000"/>
          <w:sz w:val="22"/>
          <w:szCs w:val="22"/>
          <w:lang w:eastAsia="es-CO"/>
        </w:rPr>
      </w:pPr>
    </w:p>
    <w:p w14:paraId="6C56298F" w14:textId="77777777" w:rsidR="00853BAD" w:rsidRPr="006A78ED" w:rsidRDefault="00853BAD" w:rsidP="00762762">
      <w:pPr>
        <w:pStyle w:val="Prrafodelista"/>
        <w:jc w:val="both"/>
        <w:rPr>
          <w:rFonts w:ascii="Arial" w:hAnsi="Arial" w:cs="Arial"/>
          <w:color w:val="000000"/>
          <w:sz w:val="22"/>
          <w:szCs w:val="22"/>
          <w:lang w:eastAsia="es-CO"/>
        </w:rPr>
      </w:pPr>
    </w:p>
    <w:p w14:paraId="6491B797" w14:textId="1A6865C3" w:rsidR="005E1AB7" w:rsidRDefault="005E1AB7" w:rsidP="00032173">
      <w:pPr>
        <w:pStyle w:val="Prrafodelista"/>
        <w:numPr>
          <w:ilvl w:val="0"/>
          <w:numId w:val="1"/>
        </w:numPr>
        <w:jc w:val="both"/>
        <w:rPr>
          <w:rFonts w:ascii="Arial" w:hAnsi="Arial" w:cs="Arial"/>
          <w:b/>
          <w:bCs/>
          <w:sz w:val="22"/>
          <w:szCs w:val="22"/>
          <w:lang w:val="es-MX"/>
        </w:rPr>
      </w:pPr>
      <w:r w:rsidRPr="0097614B">
        <w:rPr>
          <w:rFonts w:ascii="Arial" w:hAnsi="Arial" w:cs="Arial"/>
          <w:b/>
          <w:bCs/>
          <w:sz w:val="22"/>
          <w:szCs w:val="22"/>
          <w:lang w:val="es-MX"/>
        </w:rPr>
        <w:t>REQUISITOS PRESUPUESTALES.</w:t>
      </w:r>
    </w:p>
    <w:p w14:paraId="2843CC60" w14:textId="77777777" w:rsidR="006B363F" w:rsidRPr="0097614B" w:rsidRDefault="006B363F" w:rsidP="00015AEC">
      <w:pPr>
        <w:pStyle w:val="Prrafodelista"/>
        <w:jc w:val="both"/>
        <w:rPr>
          <w:rFonts w:ascii="Arial" w:hAnsi="Arial" w:cs="Arial"/>
          <w:b/>
          <w:bCs/>
          <w:sz w:val="22"/>
          <w:szCs w:val="22"/>
          <w:lang w:val="es-MX"/>
        </w:rPr>
      </w:pPr>
    </w:p>
    <w:p w14:paraId="12BAC98C" w14:textId="449A9A6C" w:rsidR="003C5976" w:rsidRPr="006A78ED" w:rsidRDefault="003C5976" w:rsidP="003C5976">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t>Las obligaciones objeto de la presente solicitud, se encuentran amparadas en el siguiente certificado de disponibilidad presupuestal:</w:t>
      </w:r>
    </w:p>
    <w:p w14:paraId="22D2C060" w14:textId="77777777" w:rsidR="003C5976" w:rsidRPr="006A78ED" w:rsidRDefault="003C5976" w:rsidP="003C5976">
      <w:pPr>
        <w:pStyle w:val="Encabezado"/>
        <w:tabs>
          <w:tab w:val="clear" w:pos="4252"/>
          <w:tab w:val="clear" w:pos="8504"/>
        </w:tabs>
        <w:jc w:val="both"/>
        <w:rPr>
          <w:rFonts w:ascii="Arial" w:hAnsi="Arial" w:cs="Arial"/>
          <w:color w:val="000000"/>
          <w:sz w:val="22"/>
          <w:szCs w:val="22"/>
          <w:lang w:val="es-CO" w:eastAsia="es-CO"/>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560"/>
        <w:gridCol w:w="1701"/>
        <w:gridCol w:w="5108"/>
      </w:tblGrid>
      <w:tr w:rsidR="007061A1" w:rsidRPr="006A78ED" w14:paraId="7B92B41C" w14:textId="77777777" w:rsidTr="00F8744B">
        <w:trPr>
          <w:trHeight w:val="650"/>
          <w:tblHeader/>
        </w:trPr>
        <w:tc>
          <w:tcPr>
            <w:tcW w:w="1129" w:type="dxa"/>
            <w:shd w:val="clear" w:color="auto" w:fill="DBE5F1" w:themeFill="accent1" w:themeFillTint="33"/>
            <w:vAlign w:val="center"/>
            <w:hideMark/>
          </w:tcPr>
          <w:p w14:paraId="0A2AE56A" w14:textId="77777777"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NÚMERO DE CDP</w:t>
            </w:r>
          </w:p>
        </w:tc>
        <w:tc>
          <w:tcPr>
            <w:tcW w:w="1560" w:type="dxa"/>
            <w:shd w:val="clear" w:color="auto" w:fill="DBE5F1" w:themeFill="accent1" w:themeFillTint="33"/>
            <w:vAlign w:val="center"/>
            <w:hideMark/>
          </w:tcPr>
          <w:p w14:paraId="2AAFD260" w14:textId="776D3C1C"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FECHA</w:t>
            </w:r>
          </w:p>
        </w:tc>
        <w:tc>
          <w:tcPr>
            <w:tcW w:w="1701" w:type="dxa"/>
            <w:shd w:val="clear" w:color="auto" w:fill="DBE5F1" w:themeFill="accent1" w:themeFillTint="33"/>
            <w:vAlign w:val="center"/>
          </w:tcPr>
          <w:p w14:paraId="0349B63C" w14:textId="1BDD8F35"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VALOR</w:t>
            </w:r>
          </w:p>
        </w:tc>
        <w:tc>
          <w:tcPr>
            <w:tcW w:w="5108" w:type="dxa"/>
            <w:shd w:val="clear" w:color="auto" w:fill="DBE5F1" w:themeFill="accent1" w:themeFillTint="33"/>
            <w:vAlign w:val="center"/>
          </w:tcPr>
          <w:p w14:paraId="36266F90" w14:textId="67BEA297" w:rsidR="007061A1" w:rsidRPr="006A78ED" w:rsidRDefault="007061A1" w:rsidP="007061A1">
            <w:pPr>
              <w:jc w:val="center"/>
              <w:rPr>
                <w:rFonts w:ascii="Arial" w:hAnsi="Arial" w:cs="Arial"/>
                <w:b/>
                <w:bCs/>
                <w:color w:val="000000"/>
                <w:sz w:val="22"/>
                <w:szCs w:val="22"/>
                <w:lang w:val="es-CO" w:eastAsia="es-CO"/>
              </w:rPr>
            </w:pPr>
            <w:r w:rsidRPr="006A78ED">
              <w:rPr>
                <w:rFonts w:ascii="Arial" w:hAnsi="Arial" w:cs="Arial"/>
                <w:b/>
                <w:bCs/>
                <w:color w:val="000000"/>
                <w:sz w:val="22"/>
                <w:szCs w:val="22"/>
                <w:lang w:val="es-CO" w:eastAsia="es-CO"/>
              </w:rPr>
              <w:t xml:space="preserve">OBSERVACIÓN </w:t>
            </w:r>
          </w:p>
        </w:tc>
      </w:tr>
      <w:tr w:rsidR="00AE619F" w:rsidRPr="006A78ED" w14:paraId="608DEEE0" w14:textId="77777777" w:rsidTr="00F8744B">
        <w:trPr>
          <w:trHeight w:val="1253"/>
        </w:trPr>
        <w:tc>
          <w:tcPr>
            <w:tcW w:w="1129" w:type="dxa"/>
            <w:shd w:val="clear" w:color="auto" w:fill="auto"/>
            <w:noWrap/>
            <w:vAlign w:val="center"/>
          </w:tcPr>
          <w:p w14:paraId="5E648A9A" w14:textId="37F11686" w:rsidR="00AE619F" w:rsidRPr="00991698" w:rsidRDefault="00F8744B" w:rsidP="00AE619F">
            <w:pPr>
              <w:jc w:val="center"/>
              <w:rPr>
                <w:rFonts w:ascii="Arial" w:hAnsi="Arial" w:cs="Arial"/>
                <w:color w:val="000000"/>
                <w:sz w:val="22"/>
                <w:szCs w:val="22"/>
                <w:lang w:val="es-CO" w:eastAsia="es-CO"/>
              </w:rPr>
            </w:pPr>
            <w:proofErr w:type="spellStart"/>
            <w:r>
              <w:rPr>
                <w:rFonts w:ascii="Arial" w:hAnsi="Arial" w:cs="Arial"/>
                <w:color w:val="000000"/>
                <w:sz w:val="22"/>
                <w:szCs w:val="22"/>
                <w:lang w:val="es-CO" w:eastAsia="es-CO"/>
              </w:rPr>
              <w:t>xxxxxxx</w:t>
            </w:r>
            <w:proofErr w:type="spellEnd"/>
          </w:p>
        </w:tc>
        <w:tc>
          <w:tcPr>
            <w:tcW w:w="1560" w:type="dxa"/>
            <w:shd w:val="clear" w:color="auto" w:fill="auto"/>
            <w:vAlign w:val="center"/>
          </w:tcPr>
          <w:p w14:paraId="52260E6F" w14:textId="363FB870" w:rsidR="00AE619F" w:rsidRPr="00991698" w:rsidRDefault="00F8744B" w:rsidP="00AE619F">
            <w:pPr>
              <w:jc w:val="center"/>
              <w:rPr>
                <w:rFonts w:ascii="Arial" w:hAnsi="Arial" w:cs="Arial"/>
                <w:color w:val="000000"/>
                <w:sz w:val="22"/>
                <w:szCs w:val="22"/>
                <w:lang w:val="es-CO" w:eastAsia="es-CO"/>
              </w:rPr>
            </w:pPr>
            <w:proofErr w:type="spellStart"/>
            <w:r>
              <w:rPr>
                <w:rFonts w:ascii="Arial" w:hAnsi="Arial" w:cs="Arial"/>
                <w:color w:val="000000"/>
                <w:sz w:val="22"/>
                <w:szCs w:val="22"/>
                <w:highlight w:val="yellow"/>
                <w:lang w:val="es-CO" w:eastAsia="es-CO"/>
              </w:rPr>
              <w:t>xx</w:t>
            </w:r>
            <w:proofErr w:type="spellEnd"/>
            <w:r w:rsidR="00991698" w:rsidRPr="00DE789C">
              <w:rPr>
                <w:rFonts w:ascii="Arial" w:hAnsi="Arial" w:cs="Arial"/>
                <w:color w:val="000000"/>
                <w:sz w:val="22"/>
                <w:szCs w:val="22"/>
                <w:highlight w:val="yellow"/>
                <w:lang w:val="es-CO" w:eastAsia="es-CO"/>
              </w:rPr>
              <w:t>/0</w:t>
            </w:r>
            <w:r>
              <w:rPr>
                <w:rFonts w:ascii="Arial" w:hAnsi="Arial" w:cs="Arial"/>
                <w:color w:val="000000"/>
                <w:sz w:val="22"/>
                <w:szCs w:val="22"/>
                <w:highlight w:val="yellow"/>
                <w:lang w:val="es-CO" w:eastAsia="es-CO"/>
              </w:rPr>
              <w:t>9</w:t>
            </w:r>
            <w:r w:rsidR="00991698" w:rsidRPr="00DE789C">
              <w:rPr>
                <w:rFonts w:ascii="Arial" w:hAnsi="Arial" w:cs="Arial"/>
                <w:color w:val="000000"/>
                <w:sz w:val="22"/>
                <w:szCs w:val="22"/>
                <w:highlight w:val="yellow"/>
                <w:lang w:val="es-CO" w:eastAsia="es-CO"/>
              </w:rPr>
              <w:t>/2024</w:t>
            </w:r>
          </w:p>
        </w:tc>
        <w:tc>
          <w:tcPr>
            <w:tcW w:w="1701" w:type="dxa"/>
            <w:shd w:val="clear" w:color="auto" w:fill="auto"/>
            <w:vAlign w:val="center"/>
          </w:tcPr>
          <w:p w14:paraId="1904A606" w14:textId="48D66205" w:rsidR="00AE619F" w:rsidRPr="00987F51" w:rsidRDefault="00DE789C" w:rsidP="00DA5D3F">
            <w:pPr>
              <w:jc w:val="center"/>
              <w:rPr>
                <w:rFonts w:ascii="Arial" w:hAnsi="Arial" w:cs="Arial"/>
                <w:color w:val="000000"/>
                <w:lang w:val="es-CO" w:eastAsia="es-CO"/>
              </w:rPr>
            </w:pPr>
            <w:r w:rsidRPr="00987F51">
              <w:rPr>
                <w:rFonts w:ascii="Arial" w:hAnsi="Arial" w:cs="Arial"/>
                <w:b/>
                <w:bCs/>
                <w:color w:val="000000"/>
                <w:lang w:val="es-CO" w:eastAsia="es-CO"/>
              </w:rPr>
              <w:t>$ 298.885.651</w:t>
            </w:r>
          </w:p>
        </w:tc>
        <w:tc>
          <w:tcPr>
            <w:tcW w:w="5108" w:type="dxa"/>
            <w:shd w:val="clear" w:color="auto" w:fill="auto"/>
            <w:noWrap/>
            <w:vAlign w:val="center"/>
          </w:tcPr>
          <w:p w14:paraId="6261E4A8" w14:textId="21B66BC9" w:rsidR="00E21681" w:rsidRPr="00987F51" w:rsidRDefault="00987F51" w:rsidP="00DA5D3F">
            <w:pPr>
              <w:jc w:val="both"/>
              <w:rPr>
                <w:rFonts w:ascii="Arial" w:hAnsi="Arial" w:cs="Arial"/>
                <w:lang w:val="es-ES_tradnl"/>
              </w:rPr>
            </w:pPr>
            <w:r w:rsidRPr="00987F51">
              <w:rPr>
                <w:rFonts w:ascii="Arial" w:hAnsi="Arial" w:cs="Arial"/>
                <w:lang w:val="es-CO" w:eastAsia="es-CO"/>
              </w:rPr>
              <w:t>MANTENIMIENTO PREVENTIVO Y CORRECTIVO CON SUMINISTRO DE REPUESTOS PARA EL BANCO DE MAQUINARIA PESADA, DE PROPIEDAD DE LA CORPORACIÓN AUTÓNOMA REGIONAL DE CUNDINAMARCA – CAR</w:t>
            </w:r>
          </w:p>
        </w:tc>
      </w:tr>
      <w:tr w:rsidR="00FB3EAE" w:rsidRPr="006A78ED" w14:paraId="146D85FD" w14:textId="214429FC" w:rsidTr="00DD205D">
        <w:trPr>
          <w:trHeight w:val="338"/>
        </w:trPr>
        <w:tc>
          <w:tcPr>
            <w:tcW w:w="2689" w:type="dxa"/>
            <w:gridSpan w:val="2"/>
            <w:shd w:val="clear" w:color="auto" w:fill="DBE5F1" w:themeFill="accent1" w:themeFillTint="33"/>
            <w:noWrap/>
            <w:vAlign w:val="center"/>
            <w:hideMark/>
          </w:tcPr>
          <w:p w14:paraId="0411F065" w14:textId="52E7612F" w:rsidR="00FB3EAE" w:rsidRPr="006A78ED" w:rsidRDefault="006F7591" w:rsidP="00182B6D">
            <w:pPr>
              <w:jc w:val="right"/>
              <w:rPr>
                <w:rFonts w:ascii="Arial" w:hAnsi="Arial" w:cs="Arial"/>
                <w:b/>
                <w:bCs/>
                <w:color w:val="000000"/>
                <w:sz w:val="22"/>
                <w:szCs w:val="22"/>
                <w:lang w:val="es-CO" w:eastAsia="es-CO"/>
              </w:rPr>
            </w:pPr>
            <w:proofErr w:type="gramStart"/>
            <w:r w:rsidRPr="006A78ED">
              <w:rPr>
                <w:rFonts w:ascii="Arial" w:hAnsi="Arial" w:cs="Arial"/>
                <w:b/>
                <w:bCs/>
                <w:color w:val="000000"/>
                <w:sz w:val="22"/>
                <w:szCs w:val="22"/>
                <w:lang w:val="es-CO" w:eastAsia="es-CO"/>
              </w:rPr>
              <w:t>TOTAL</w:t>
            </w:r>
            <w:proofErr w:type="gramEnd"/>
            <w:r w:rsidR="00F8744B">
              <w:rPr>
                <w:rFonts w:ascii="Arial" w:hAnsi="Arial" w:cs="Arial"/>
                <w:b/>
                <w:bCs/>
                <w:color w:val="000000"/>
                <w:sz w:val="22"/>
                <w:szCs w:val="22"/>
                <w:lang w:val="es-CO" w:eastAsia="es-CO"/>
              </w:rPr>
              <w:t xml:space="preserve"> </w:t>
            </w:r>
            <w:r w:rsidR="00FB3EAE" w:rsidRPr="006A78ED">
              <w:rPr>
                <w:rFonts w:ascii="Arial" w:hAnsi="Arial" w:cs="Arial"/>
                <w:b/>
                <w:bCs/>
                <w:color w:val="000000"/>
                <w:sz w:val="22"/>
                <w:szCs w:val="22"/>
                <w:lang w:val="es-CO" w:eastAsia="es-CO"/>
              </w:rPr>
              <w:t xml:space="preserve">CDP </w:t>
            </w:r>
          </w:p>
        </w:tc>
        <w:tc>
          <w:tcPr>
            <w:tcW w:w="1701" w:type="dxa"/>
            <w:shd w:val="clear" w:color="auto" w:fill="DBE5F1" w:themeFill="accent1" w:themeFillTint="33"/>
            <w:noWrap/>
            <w:vAlign w:val="center"/>
          </w:tcPr>
          <w:p w14:paraId="3F3FFA2E" w14:textId="535F661B" w:rsidR="00FB3EAE" w:rsidRPr="006A78ED" w:rsidRDefault="00FB3EAE" w:rsidP="00DA5D3F">
            <w:pPr>
              <w:jc w:val="center"/>
              <w:rPr>
                <w:rFonts w:ascii="Arial" w:hAnsi="Arial" w:cs="Arial"/>
                <w:b/>
                <w:bCs/>
                <w:color w:val="000000"/>
                <w:sz w:val="22"/>
                <w:szCs w:val="22"/>
                <w:lang w:val="es-CO" w:eastAsia="es-CO"/>
              </w:rPr>
            </w:pPr>
          </w:p>
        </w:tc>
        <w:tc>
          <w:tcPr>
            <w:tcW w:w="5108" w:type="dxa"/>
            <w:shd w:val="clear" w:color="auto" w:fill="DBE5F1" w:themeFill="accent1" w:themeFillTint="33"/>
            <w:vAlign w:val="center"/>
          </w:tcPr>
          <w:p w14:paraId="4F0B5A13" w14:textId="77777777" w:rsidR="00FB3EAE" w:rsidRPr="006A78ED" w:rsidRDefault="00FB3EAE" w:rsidP="00FB3EAE">
            <w:pPr>
              <w:jc w:val="center"/>
              <w:rPr>
                <w:rFonts w:ascii="Arial" w:hAnsi="Arial" w:cs="Arial"/>
                <w:b/>
                <w:bCs/>
                <w:color w:val="000000"/>
                <w:sz w:val="22"/>
                <w:szCs w:val="22"/>
                <w:lang w:val="es-CO" w:eastAsia="es-CO"/>
              </w:rPr>
            </w:pPr>
          </w:p>
        </w:tc>
      </w:tr>
    </w:tbl>
    <w:p w14:paraId="4FAEA990" w14:textId="77777777" w:rsidR="0041336A" w:rsidRPr="006A78ED" w:rsidRDefault="0041336A" w:rsidP="001E50B9">
      <w:pPr>
        <w:jc w:val="both"/>
        <w:rPr>
          <w:rFonts w:ascii="Arial" w:hAnsi="Arial" w:cs="Arial"/>
          <w:color w:val="000000"/>
          <w:sz w:val="22"/>
          <w:szCs w:val="22"/>
          <w:lang w:val="es-CO" w:eastAsia="es-CO"/>
        </w:rPr>
      </w:pPr>
    </w:p>
    <w:p w14:paraId="568F64C8" w14:textId="5AEDE1A4" w:rsidR="005E1AB7" w:rsidRDefault="001135EC" w:rsidP="001E50B9">
      <w:pPr>
        <w:jc w:val="both"/>
        <w:rPr>
          <w:rFonts w:ascii="Arial" w:hAnsi="Arial" w:cs="Arial"/>
          <w:color w:val="000000"/>
          <w:sz w:val="22"/>
          <w:szCs w:val="22"/>
          <w:lang w:val="es-CO" w:eastAsia="es-CO"/>
        </w:rPr>
      </w:pPr>
      <w:r w:rsidRPr="006A78ED">
        <w:rPr>
          <w:rFonts w:ascii="Arial" w:hAnsi="Arial" w:cs="Arial"/>
          <w:color w:val="000000"/>
          <w:sz w:val="22"/>
          <w:szCs w:val="22"/>
          <w:lang w:val="es-CO" w:eastAsia="es-CO"/>
        </w:rPr>
        <w:t>Se anexa</w:t>
      </w:r>
      <w:r w:rsidR="00247ABD" w:rsidRPr="006A78ED">
        <w:rPr>
          <w:rFonts w:ascii="Arial" w:hAnsi="Arial" w:cs="Arial"/>
          <w:color w:val="000000"/>
          <w:sz w:val="22"/>
          <w:szCs w:val="22"/>
          <w:lang w:val="es-CO" w:eastAsia="es-CO"/>
        </w:rPr>
        <w:t xml:space="preserve"> </w:t>
      </w:r>
      <w:r w:rsidR="001E78A5" w:rsidRPr="006A78ED">
        <w:rPr>
          <w:rFonts w:ascii="Arial" w:hAnsi="Arial" w:cs="Arial"/>
          <w:color w:val="000000"/>
          <w:sz w:val="22"/>
          <w:szCs w:val="22"/>
          <w:lang w:val="es-CO" w:eastAsia="es-CO"/>
        </w:rPr>
        <w:t>copia de</w:t>
      </w:r>
      <w:r w:rsidR="001A06AF" w:rsidRPr="006A78ED">
        <w:rPr>
          <w:rFonts w:ascii="Arial" w:hAnsi="Arial" w:cs="Arial"/>
          <w:color w:val="000000"/>
          <w:sz w:val="22"/>
          <w:szCs w:val="22"/>
          <w:lang w:val="es-CO" w:eastAsia="es-CO"/>
        </w:rPr>
        <w:t xml:space="preserve"> los</w:t>
      </w:r>
      <w:r w:rsidR="001E78A5" w:rsidRPr="006A78ED">
        <w:rPr>
          <w:rFonts w:ascii="Arial" w:hAnsi="Arial" w:cs="Arial"/>
          <w:color w:val="000000"/>
          <w:sz w:val="22"/>
          <w:szCs w:val="22"/>
          <w:lang w:val="es-CO" w:eastAsia="es-CO"/>
        </w:rPr>
        <w:t xml:space="preserve"> Certificado</w:t>
      </w:r>
      <w:r w:rsidR="001A06AF" w:rsidRPr="006A78ED">
        <w:rPr>
          <w:rFonts w:ascii="Arial" w:hAnsi="Arial" w:cs="Arial"/>
          <w:color w:val="000000"/>
          <w:sz w:val="22"/>
          <w:szCs w:val="22"/>
          <w:lang w:val="es-CO" w:eastAsia="es-CO"/>
        </w:rPr>
        <w:t>s</w:t>
      </w:r>
      <w:r w:rsidR="001E78A5" w:rsidRPr="006A78ED">
        <w:rPr>
          <w:rFonts w:ascii="Arial" w:hAnsi="Arial" w:cs="Arial"/>
          <w:color w:val="000000"/>
          <w:sz w:val="22"/>
          <w:szCs w:val="22"/>
          <w:lang w:val="es-CO" w:eastAsia="es-CO"/>
        </w:rPr>
        <w:t xml:space="preserve"> de Disponibilidad Presupuestal (CDP) expedido</w:t>
      </w:r>
      <w:r w:rsidR="001A06AF" w:rsidRPr="006A78ED">
        <w:rPr>
          <w:rFonts w:ascii="Arial" w:hAnsi="Arial" w:cs="Arial"/>
          <w:color w:val="000000"/>
          <w:sz w:val="22"/>
          <w:szCs w:val="22"/>
          <w:lang w:val="es-CO" w:eastAsia="es-CO"/>
        </w:rPr>
        <w:t>s</w:t>
      </w:r>
      <w:r w:rsidR="001E78A5" w:rsidRPr="006A78ED">
        <w:rPr>
          <w:rFonts w:ascii="Arial" w:hAnsi="Arial" w:cs="Arial"/>
          <w:color w:val="000000"/>
          <w:sz w:val="22"/>
          <w:szCs w:val="22"/>
          <w:lang w:val="es-CO" w:eastAsia="es-CO"/>
        </w:rPr>
        <w:t xml:space="preserve"> por la Dirección Administrativa y Financiera, con el cual se garantiza la existencia de apropiación presupuestal disponible y libre de afectación para la asunción de comp</w:t>
      </w:r>
      <w:r w:rsidRPr="006A78ED">
        <w:rPr>
          <w:rFonts w:ascii="Arial" w:hAnsi="Arial" w:cs="Arial"/>
          <w:color w:val="000000"/>
          <w:sz w:val="22"/>
          <w:szCs w:val="22"/>
          <w:lang w:val="es-CO" w:eastAsia="es-CO"/>
        </w:rPr>
        <w:t>romisos de la vigencia en curso.</w:t>
      </w:r>
    </w:p>
    <w:p w14:paraId="0F126A58" w14:textId="50867986" w:rsidR="00230553" w:rsidRDefault="00230553" w:rsidP="005E1AB7">
      <w:pPr>
        <w:jc w:val="both"/>
        <w:rPr>
          <w:rFonts w:ascii="Arial" w:hAnsi="Arial" w:cs="Arial"/>
          <w:sz w:val="22"/>
          <w:szCs w:val="22"/>
          <w:lang w:val="es-MX"/>
        </w:rPr>
      </w:pPr>
    </w:p>
    <w:p w14:paraId="7A6A33E7" w14:textId="77777777" w:rsidR="00987F51" w:rsidRDefault="00987F51" w:rsidP="005E1AB7">
      <w:pPr>
        <w:jc w:val="both"/>
        <w:rPr>
          <w:rFonts w:ascii="Arial" w:hAnsi="Arial" w:cs="Arial"/>
          <w:sz w:val="22"/>
          <w:szCs w:val="22"/>
          <w:lang w:val="es-MX"/>
        </w:rPr>
      </w:pPr>
    </w:p>
    <w:p w14:paraId="1C03A8CE" w14:textId="77777777" w:rsidR="00987F51" w:rsidRDefault="00987F51" w:rsidP="005E1AB7">
      <w:pPr>
        <w:jc w:val="both"/>
        <w:rPr>
          <w:rFonts w:ascii="Arial" w:hAnsi="Arial" w:cs="Arial"/>
          <w:sz w:val="22"/>
          <w:szCs w:val="22"/>
          <w:lang w:val="es-MX"/>
        </w:rPr>
      </w:pPr>
    </w:p>
    <w:p w14:paraId="12DDCD87" w14:textId="77777777" w:rsidR="00174C65" w:rsidRPr="006A78ED" w:rsidRDefault="00174C65" w:rsidP="00174C65">
      <w:pPr>
        <w:pStyle w:val="Ttulo1"/>
        <w:rPr>
          <w:rFonts w:ascii="Arial" w:hAnsi="Arial" w:cs="Arial"/>
          <w:sz w:val="22"/>
          <w:szCs w:val="22"/>
        </w:rPr>
      </w:pPr>
      <w:r w:rsidRPr="006A78ED">
        <w:rPr>
          <w:rFonts w:ascii="Arial" w:hAnsi="Arial" w:cs="Arial"/>
          <w:sz w:val="22"/>
          <w:szCs w:val="22"/>
        </w:rPr>
        <w:lastRenderedPageBreak/>
        <w:t>BENEFICIOS</w:t>
      </w:r>
      <w:r w:rsidRPr="006A78ED">
        <w:rPr>
          <w:rFonts w:ascii="Arial" w:hAnsi="Arial" w:cs="Arial"/>
          <w:spacing w:val="-4"/>
          <w:sz w:val="22"/>
          <w:szCs w:val="22"/>
        </w:rPr>
        <w:t xml:space="preserve"> </w:t>
      </w:r>
      <w:r w:rsidRPr="006A78ED">
        <w:rPr>
          <w:rFonts w:ascii="Arial" w:hAnsi="Arial" w:cs="Arial"/>
          <w:sz w:val="22"/>
          <w:szCs w:val="22"/>
        </w:rPr>
        <w:t>DE</w:t>
      </w:r>
      <w:r w:rsidRPr="006A78ED">
        <w:rPr>
          <w:rFonts w:ascii="Arial" w:hAnsi="Arial" w:cs="Arial"/>
          <w:spacing w:val="-4"/>
          <w:sz w:val="22"/>
          <w:szCs w:val="22"/>
        </w:rPr>
        <w:t xml:space="preserve"> </w:t>
      </w:r>
      <w:r w:rsidRPr="006A78ED">
        <w:rPr>
          <w:rFonts w:ascii="Arial" w:hAnsi="Arial" w:cs="Arial"/>
          <w:sz w:val="22"/>
          <w:szCs w:val="22"/>
        </w:rPr>
        <w:t>LAS</w:t>
      </w:r>
      <w:r w:rsidRPr="006A78ED">
        <w:rPr>
          <w:rFonts w:ascii="Arial" w:hAnsi="Arial" w:cs="Arial"/>
          <w:spacing w:val="-4"/>
          <w:sz w:val="22"/>
          <w:szCs w:val="22"/>
        </w:rPr>
        <w:t xml:space="preserve"> </w:t>
      </w:r>
      <w:r w:rsidRPr="006A78ED">
        <w:rPr>
          <w:rFonts w:ascii="Arial" w:hAnsi="Arial" w:cs="Arial"/>
          <w:sz w:val="22"/>
          <w:szCs w:val="22"/>
        </w:rPr>
        <w:t>VIGENCIAS</w:t>
      </w:r>
      <w:r w:rsidRPr="006A78ED">
        <w:rPr>
          <w:rFonts w:ascii="Arial" w:hAnsi="Arial" w:cs="Arial"/>
          <w:spacing w:val="-3"/>
          <w:sz w:val="22"/>
          <w:szCs w:val="22"/>
        </w:rPr>
        <w:t xml:space="preserve"> </w:t>
      </w:r>
      <w:r w:rsidRPr="006A78ED">
        <w:rPr>
          <w:rFonts w:ascii="Arial" w:hAnsi="Arial" w:cs="Arial"/>
          <w:spacing w:val="-2"/>
          <w:sz w:val="22"/>
          <w:szCs w:val="22"/>
        </w:rPr>
        <w:t>FUTURAS</w:t>
      </w:r>
    </w:p>
    <w:p w14:paraId="62227318" w14:textId="77777777" w:rsidR="00174C65" w:rsidRPr="006A78ED" w:rsidRDefault="00174C65" w:rsidP="00174C65">
      <w:pPr>
        <w:pStyle w:val="Textoindependiente"/>
        <w:spacing w:before="5"/>
        <w:rPr>
          <w:rFonts w:ascii="Arial" w:eastAsia="Arial" w:hAnsi="Arial" w:cs="Arial"/>
          <w:sz w:val="22"/>
          <w:szCs w:val="22"/>
        </w:rPr>
      </w:pPr>
    </w:p>
    <w:p w14:paraId="5EA64701" w14:textId="77777777" w:rsidR="00174C65" w:rsidRDefault="00174C65" w:rsidP="00174C65">
      <w:pPr>
        <w:pStyle w:val="Prrafodelista"/>
        <w:numPr>
          <w:ilvl w:val="0"/>
          <w:numId w:val="11"/>
        </w:numPr>
        <w:spacing w:after="160"/>
        <w:jc w:val="both"/>
        <w:rPr>
          <w:rFonts w:ascii="Arial" w:hAnsi="Arial" w:cs="Arial"/>
          <w:sz w:val="22"/>
          <w:szCs w:val="22"/>
          <w:lang w:val="es-MX"/>
        </w:rPr>
      </w:pPr>
      <w:r w:rsidRPr="006A78ED">
        <w:rPr>
          <w:rFonts w:ascii="Arial" w:hAnsi="Arial" w:cs="Arial"/>
          <w:sz w:val="22"/>
          <w:szCs w:val="22"/>
          <w:lang w:val="es-MX"/>
        </w:rPr>
        <w:t>Eficiencia en los procesos que por su condición son indispensables para el cumplimiento de los proyectos de la Entidad.</w:t>
      </w:r>
    </w:p>
    <w:p w14:paraId="7B8CC891" w14:textId="1BCD712F" w:rsidR="00EC17B9" w:rsidRPr="00EC17B9" w:rsidRDefault="00EC17B9" w:rsidP="00EC17B9">
      <w:pPr>
        <w:pStyle w:val="Prrafodelista"/>
        <w:numPr>
          <w:ilvl w:val="0"/>
          <w:numId w:val="11"/>
        </w:numPr>
        <w:spacing w:after="160"/>
        <w:jc w:val="both"/>
        <w:rPr>
          <w:rFonts w:ascii="Arial" w:hAnsi="Arial" w:cs="Arial"/>
          <w:sz w:val="22"/>
          <w:szCs w:val="22"/>
          <w:lang w:val="es-MX"/>
        </w:rPr>
      </w:pPr>
      <w:r w:rsidRPr="00DB0A60">
        <w:rPr>
          <w:rFonts w:ascii="Arial" w:hAnsi="Arial" w:cs="Arial"/>
          <w:sz w:val="22"/>
          <w:szCs w:val="22"/>
          <w:lang w:val="es-MX"/>
        </w:rPr>
        <w:t>Lograr el cumplimiento de las metas establecidas en el PAC sin que los tiempos normales</w:t>
      </w:r>
      <w:r>
        <w:rPr>
          <w:rFonts w:ascii="Arial" w:hAnsi="Arial" w:cs="Arial"/>
          <w:sz w:val="22"/>
          <w:szCs w:val="22"/>
          <w:lang w:val="es-MX"/>
        </w:rPr>
        <w:t xml:space="preserve"> </w:t>
      </w:r>
      <w:r w:rsidRPr="00DB0A60">
        <w:rPr>
          <w:rFonts w:ascii="Arial" w:hAnsi="Arial" w:cs="Arial"/>
          <w:sz w:val="22"/>
          <w:szCs w:val="22"/>
          <w:lang w:val="es-MX"/>
        </w:rPr>
        <w:t>de procesos de contratación afecten o retrasen este cumplimiento</w:t>
      </w:r>
      <w:r>
        <w:rPr>
          <w:rFonts w:ascii="Arial" w:hAnsi="Arial" w:cs="Arial"/>
          <w:sz w:val="22"/>
          <w:szCs w:val="22"/>
          <w:lang w:val="es-MX"/>
        </w:rPr>
        <w:t>.</w:t>
      </w:r>
    </w:p>
    <w:p w14:paraId="2BFEED72" w14:textId="1C3D70B5" w:rsidR="00174C65" w:rsidRPr="006A78ED" w:rsidRDefault="00174C65" w:rsidP="00174C65">
      <w:pPr>
        <w:pStyle w:val="Prrafodelista"/>
        <w:numPr>
          <w:ilvl w:val="0"/>
          <w:numId w:val="11"/>
        </w:numPr>
        <w:spacing w:after="160"/>
        <w:jc w:val="both"/>
        <w:rPr>
          <w:rFonts w:ascii="Arial" w:hAnsi="Arial" w:cs="Arial"/>
          <w:sz w:val="22"/>
          <w:szCs w:val="22"/>
          <w:lang w:val="es-MX"/>
        </w:rPr>
      </w:pPr>
      <w:r w:rsidRPr="006A78ED">
        <w:rPr>
          <w:rFonts w:ascii="Arial" w:hAnsi="Arial" w:cs="Arial"/>
          <w:sz w:val="22"/>
          <w:szCs w:val="22"/>
          <w:lang w:val="es-MX"/>
        </w:rPr>
        <w:t xml:space="preserve">Realizar una planeación adecuada y efectiva de los recursos asignados para los procesos de contratación que requiere la Dirección de </w:t>
      </w:r>
      <w:r w:rsidR="00DB0A60">
        <w:rPr>
          <w:rFonts w:ascii="Arial" w:hAnsi="Arial" w:cs="Arial"/>
          <w:sz w:val="22"/>
          <w:szCs w:val="22"/>
          <w:lang w:val="es-MX"/>
        </w:rPr>
        <w:t>Infraestructura Ambiental</w:t>
      </w:r>
      <w:r w:rsidRPr="006A78ED">
        <w:rPr>
          <w:rFonts w:ascii="Arial" w:hAnsi="Arial" w:cs="Arial"/>
          <w:sz w:val="22"/>
          <w:szCs w:val="22"/>
          <w:lang w:val="es-MX"/>
        </w:rPr>
        <w:t>.</w:t>
      </w:r>
    </w:p>
    <w:p w14:paraId="6DE80075" w14:textId="77777777" w:rsidR="00174C65" w:rsidRDefault="00174C65" w:rsidP="00174C65">
      <w:pPr>
        <w:pStyle w:val="Prrafodelista"/>
        <w:numPr>
          <w:ilvl w:val="0"/>
          <w:numId w:val="11"/>
        </w:numPr>
        <w:spacing w:after="160"/>
        <w:jc w:val="both"/>
        <w:rPr>
          <w:rFonts w:ascii="Arial" w:hAnsi="Arial" w:cs="Arial"/>
          <w:sz w:val="22"/>
          <w:szCs w:val="22"/>
        </w:rPr>
      </w:pPr>
      <w:r w:rsidRPr="00015AEC">
        <w:rPr>
          <w:rFonts w:ascii="Arial" w:hAnsi="Arial" w:cs="Arial"/>
          <w:sz w:val="22"/>
          <w:szCs w:val="22"/>
        </w:rPr>
        <w:t xml:space="preserve">Facilidad en la ejecución administrativa, financiera y técnica del contrato considerando los tiempos requeridos y proyectados para adelantar un proceso de selección, adjudicación y lleno de requisitos de legalización para </w:t>
      </w:r>
      <w:proofErr w:type="gramStart"/>
      <w:r w:rsidRPr="00015AEC">
        <w:rPr>
          <w:rFonts w:ascii="Arial" w:hAnsi="Arial" w:cs="Arial"/>
          <w:sz w:val="22"/>
          <w:szCs w:val="22"/>
        </w:rPr>
        <w:t>dar inicio a</w:t>
      </w:r>
      <w:proofErr w:type="gramEnd"/>
      <w:r w:rsidRPr="00015AEC">
        <w:rPr>
          <w:rFonts w:ascii="Arial" w:hAnsi="Arial" w:cs="Arial"/>
          <w:sz w:val="22"/>
          <w:szCs w:val="22"/>
        </w:rPr>
        <w:t xml:space="preserve"> la ejecución.</w:t>
      </w:r>
    </w:p>
    <w:p w14:paraId="75BD97E2" w14:textId="70E3ABC1" w:rsidR="00EF261B" w:rsidRDefault="00EF261B" w:rsidP="00174C65">
      <w:pPr>
        <w:pStyle w:val="Prrafodelista"/>
        <w:numPr>
          <w:ilvl w:val="0"/>
          <w:numId w:val="11"/>
        </w:numPr>
        <w:spacing w:after="160"/>
        <w:jc w:val="both"/>
        <w:rPr>
          <w:rFonts w:ascii="Arial" w:hAnsi="Arial" w:cs="Arial"/>
          <w:sz w:val="22"/>
          <w:szCs w:val="22"/>
        </w:rPr>
      </w:pPr>
      <w:r>
        <w:rPr>
          <w:rFonts w:ascii="Arial" w:hAnsi="Arial" w:cs="Arial"/>
          <w:sz w:val="22"/>
          <w:szCs w:val="22"/>
        </w:rPr>
        <w:t>Emparejar los tiempos contractuales del contrato de operación con el contrato de mantenimiento para brindar cobertura de mantenibilidad de equipos del banco de maquinaria.</w:t>
      </w:r>
    </w:p>
    <w:p w14:paraId="786684BB" w14:textId="724FE5D3" w:rsidR="00174C65" w:rsidRDefault="00174C65" w:rsidP="00174C65">
      <w:pPr>
        <w:pStyle w:val="Prrafodelista"/>
        <w:numPr>
          <w:ilvl w:val="0"/>
          <w:numId w:val="11"/>
        </w:numPr>
        <w:spacing w:after="160"/>
        <w:jc w:val="both"/>
        <w:rPr>
          <w:rFonts w:ascii="Arial" w:hAnsi="Arial" w:cs="Arial"/>
          <w:sz w:val="22"/>
          <w:szCs w:val="22"/>
        </w:rPr>
      </w:pPr>
      <w:r w:rsidRPr="00015AEC">
        <w:rPr>
          <w:rFonts w:ascii="Arial" w:hAnsi="Arial" w:cs="Arial"/>
          <w:sz w:val="22"/>
          <w:szCs w:val="22"/>
        </w:rPr>
        <w:t>Se asegura la continuidad en el apoyo en transversalidad a la ejecución de</w:t>
      </w:r>
      <w:r w:rsidR="00EF261B">
        <w:rPr>
          <w:rFonts w:ascii="Arial" w:hAnsi="Arial" w:cs="Arial"/>
          <w:sz w:val="22"/>
          <w:szCs w:val="22"/>
        </w:rPr>
        <w:t xml:space="preserve"> las actividades </w:t>
      </w:r>
      <w:r w:rsidR="00EF261B" w:rsidRPr="00EF261B">
        <w:rPr>
          <w:rFonts w:ascii="Arial" w:hAnsi="Arial" w:cs="Arial"/>
          <w:sz w:val="22"/>
          <w:szCs w:val="22"/>
        </w:rPr>
        <w:t>I</w:t>
      </w:r>
      <w:r w:rsidR="00EF261B">
        <w:rPr>
          <w:rFonts w:ascii="Arial" w:hAnsi="Arial" w:cs="Arial"/>
          <w:sz w:val="22"/>
          <w:szCs w:val="22"/>
        </w:rPr>
        <w:t xml:space="preserve">ntervención de las </w:t>
      </w:r>
      <w:r w:rsidR="00EF261B" w:rsidRPr="00EF261B">
        <w:rPr>
          <w:rFonts w:ascii="Arial" w:hAnsi="Arial" w:cs="Arial"/>
          <w:sz w:val="22"/>
          <w:szCs w:val="22"/>
        </w:rPr>
        <w:t xml:space="preserve">áreas del complejo lagunar Fúquene, Cucunubá y Palacio, con acciones integrales de restauración </w:t>
      </w:r>
      <w:proofErr w:type="spellStart"/>
      <w:r w:rsidR="00EF261B" w:rsidRPr="00EF261B">
        <w:rPr>
          <w:rFonts w:ascii="Arial" w:hAnsi="Arial" w:cs="Arial"/>
          <w:sz w:val="22"/>
          <w:szCs w:val="22"/>
        </w:rPr>
        <w:t>ecohidrogeomorfológica</w:t>
      </w:r>
      <w:proofErr w:type="spellEnd"/>
      <w:r w:rsidR="00EF261B" w:rsidRPr="00EF261B">
        <w:rPr>
          <w:rFonts w:ascii="Arial" w:hAnsi="Arial" w:cs="Arial"/>
          <w:sz w:val="22"/>
          <w:szCs w:val="22"/>
        </w:rPr>
        <w:t xml:space="preserve"> y ambiental bajo enfoque sistémico</w:t>
      </w:r>
      <w:r w:rsidR="00EF261B">
        <w:rPr>
          <w:rFonts w:ascii="Arial" w:hAnsi="Arial" w:cs="Arial"/>
          <w:sz w:val="22"/>
          <w:szCs w:val="22"/>
        </w:rPr>
        <w:t xml:space="preserve">, gestión del riesgo, sistemas hidráulicos y entornos sostenibles. </w:t>
      </w:r>
    </w:p>
    <w:p w14:paraId="0FFF006F" w14:textId="0FE3F0A8" w:rsidR="00174C65" w:rsidRPr="00EC17B9" w:rsidRDefault="00174C65" w:rsidP="00174C65">
      <w:pPr>
        <w:pStyle w:val="Prrafodelista"/>
        <w:numPr>
          <w:ilvl w:val="0"/>
          <w:numId w:val="11"/>
        </w:numPr>
        <w:spacing w:after="160"/>
        <w:jc w:val="both"/>
        <w:rPr>
          <w:rFonts w:ascii="Arial" w:hAnsi="Arial" w:cs="Arial"/>
          <w:sz w:val="22"/>
          <w:szCs w:val="22"/>
        </w:rPr>
      </w:pPr>
      <w:r w:rsidRPr="00EC17B9">
        <w:rPr>
          <w:rFonts w:ascii="Arial" w:hAnsi="Arial" w:cs="Arial"/>
          <w:sz w:val="22"/>
          <w:szCs w:val="22"/>
        </w:rPr>
        <w:t xml:space="preserve">Se garantiza la continuidad de la operación del banco de maquinaria asegurando la prestación del servicio </w:t>
      </w:r>
      <w:r w:rsidR="00EC17B9" w:rsidRPr="00EC17B9">
        <w:rPr>
          <w:rFonts w:ascii="Arial" w:hAnsi="Arial" w:cs="Arial"/>
          <w:sz w:val="22"/>
          <w:szCs w:val="22"/>
        </w:rPr>
        <w:t>de mantenimiento de la maquinaria de la corporación</w:t>
      </w:r>
    </w:p>
    <w:p w14:paraId="44C05799" w14:textId="77777777" w:rsidR="00174C65" w:rsidRDefault="00174C65" w:rsidP="00174C65">
      <w:pPr>
        <w:pStyle w:val="Prrafodelista"/>
        <w:numPr>
          <w:ilvl w:val="0"/>
          <w:numId w:val="11"/>
        </w:numPr>
        <w:spacing w:after="160"/>
        <w:jc w:val="both"/>
        <w:rPr>
          <w:rFonts w:ascii="Arial" w:hAnsi="Arial" w:cs="Arial"/>
          <w:sz w:val="22"/>
          <w:szCs w:val="22"/>
          <w:lang w:val="es-MX"/>
        </w:rPr>
      </w:pPr>
      <w:r w:rsidRPr="00EC17B9">
        <w:rPr>
          <w:rFonts w:ascii="Arial" w:hAnsi="Arial" w:cs="Arial"/>
          <w:sz w:val="22"/>
          <w:szCs w:val="22"/>
        </w:rPr>
        <w:t>Ejecución del presupuesto apropiado en cada vigencia de una manera más</w:t>
      </w:r>
      <w:r w:rsidRPr="006A78ED">
        <w:rPr>
          <w:rFonts w:ascii="Arial" w:hAnsi="Arial" w:cs="Arial"/>
          <w:sz w:val="22"/>
          <w:szCs w:val="22"/>
          <w:lang w:val="es-MX"/>
        </w:rPr>
        <w:t xml:space="preserve"> rápida y efectiva.</w:t>
      </w:r>
    </w:p>
    <w:p w14:paraId="43EC1677" w14:textId="77777777" w:rsidR="00EE3D8F" w:rsidRDefault="00EE3D8F" w:rsidP="005E1AB7">
      <w:pPr>
        <w:jc w:val="both"/>
        <w:rPr>
          <w:rFonts w:ascii="Arial" w:hAnsi="Arial" w:cs="Arial"/>
          <w:sz w:val="22"/>
          <w:szCs w:val="22"/>
          <w:lang w:val="es-MX"/>
        </w:rPr>
      </w:pPr>
    </w:p>
    <w:p w14:paraId="5326BA7B" w14:textId="633F8E6D" w:rsidR="00EE3D8F" w:rsidRDefault="005E6208" w:rsidP="005E1AB7">
      <w:pPr>
        <w:jc w:val="both"/>
        <w:rPr>
          <w:rFonts w:ascii="Arial" w:hAnsi="Arial" w:cs="Arial"/>
          <w:sz w:val="22"/>
          <w:szCs w:val="22"/>
          <w:lang w:val="es-MX"/>
        </w:rPr>
      </w:pPr>
      <w:r w:rsidRPr="006A78ED">
        <w:rPr>
          <w:rFonts w:ascii="Arial" w:hAnsi="Arial" w:cs="Arial"/>
          <w:sz w:val="22"/>
          <w:szCs w:val="22"/>
          <w:lang w:val="es-MX"/>
        </w:rPr>
        <w:t>Por lo anterior, la</w:t>
      </w:r>
      <w:r>
        <w:rPr>
          <w:rFonts w:ascii="Arial" w:hAnsi="Arial" w:cs="Arial"/>
          <w:sz w:val="22"/>
          <w:szCs w:val="22"/>
          <w:lang w:val="es-MX"/>
        </w:rPr>
        <w:t xml:space="preserve">s Direcciones de Infraestructura Ambiental – DIA </w:t>
      </w:r>
      <w:r w:rsidRPr="006A78ED">
        <w:rPr>
          <w:rFonts w:ascii="Arial" w:hAnsi="Arial" w:cs="Arial"/>
          <w:sz w:val="22"/>
          <w:szCs w:val="22"/>
          <w:lang w:val="es-MX"/>
        </w:rPr>
        <w:t>presenta esta solicitud para que se autorice comprometer las vigencias futuras de acuerdo con los requisitos establecidos en el Estatuto Presupuestal CAR Acuerdo No. 06 del 07 de abril de 2010 en especial lo establecido en su artículo 37, modificado mediante Acuerdo 02 de 2021 y demás normatividad vigente</w:t>
      </w:r>
      <w:r w:rsidR="00F8744B">
        <w:rPr>
          <w:rFonts w:ascii="Arial" w:hAnsi="Arial" w:cs="Arial"/>
          <w:sz w:val="22"/>
          <w:szCs w:val="22"/>
          <w:lang w:val="es-MX"/>
        </w:rPr>
        <w:t>.</w:t>
      </w:r>
    </w:p>
    <w:p w14:paraId="0FCCE611" w14:textId="77777777" w:rsidR="00EE3D8F" w:rsidRDefault="00EE3D8F" w:rsidP="005E1AB7">
      <w:pPr>
        <w:jc w:val="both"/>
        <w:rPr>
          <w:rFonts w:ascii="Arial" w:hAnsi="Arial" w:cs="Arial"/>
          <w:sz w:val="22"/>
          <w:szCs w:val="22"/>
          <w:lang w:val="es-MX"/>
        </w:rPr>
      </w:pPr>
    </w:p>
    <w:p w14:paraId="7311C5FC" w14:textId="75EC3FC0" w:rsidR="005E1AB7" w:rsidRPr="006A78ED" w:rsidRDefault="00A73E5B" w:rsidP="005E1AB7">
      <w:pPr>
        <w:jc w:val="both"/>
        <w:rPr>
          <w:rFonts w:ascii="Arial" w:hAnsi="Arial" w:cs="Arial"/>
          <w:sz w:val="22"/>
          <w:szCs w:val="22"/>
        </w:rPr>
      </w:pPr>
      <w:r>
        <w:rPr>
          <w:rFonts w:ascii="Arial" w:hAnsi="Arial" w:cs="Arial"/>
          <w:sz w:val="22"/>
          <w:szCs w:val="22"/>
        </w:rPr>
        <w:t>C</w:t>
      </w:r>
      <w:r w:rsidR="005E1AB7" w:rsidRPr="006A78ED">
        <w:rPr>
          <w:rFonts w:ascii="Arial" w:hAnsi="Arial" w:cs="Arial"/>
          <w:sz w:val="22"/>
          <w:szCs w:val="22"/>
        </w:rPr>
        <w:t>ordial saludo,</w:t>
      </w:r>
    </w:p>
    <w:p w14:paraId="2BEDDD1B" w14:textId="77777777" w:rsidR="006F7591" w:rsidRPr="006A78ED" w:rsidRDefault="006F7591" w:rsidP="005E1AB7">
      <w:pPr>
        <w:jc w:val="both"/>
        <w:rPr>
          <w:rFonts w:ascii="Arial" w:hAnsi="Arial" w:cs="Arial"/>
          <w:b/>
          <w:bCs/>
          <w:sz w:val="22"/>
          <w:szCs w:val="22"/>
        </w:rPr>
      </w:pPr>
    </w:p>
    <w:p w14:paraId="50E83D2B" w14:textId="792F7A80" w:rsidR="00230553" w:rsidRDefault="00230553" w:rsidP="002D51E1">
      <w:pPr>
        <w:rPr>
          <w:rFonts w:ascii="Arial" w:hAnsi="Arial" w:cs="Arial"/>
          <w:b/>
          <w:sz w:val="22"/>
          <w:szCs w:val="22"/>
        </w:rPr>
      </w:pPr>
    </w:p>
    <w:p w14:paraId="4CD1A278" w14:textId="77777777" w:rsidR="00230553" w:rsidRDefault="00230553" w:rsidP="00DA5D3F">
      <w:pPr>
        <w:jc w:val="center"/>
        <w:rPr>
          <w:rFonts w:ascii="Arial" w:hAnsi="Arial" w:cs="Arial"/>
          <w:b/>
          <w:sz w:val="22"/>
          <w:szCs w:val="22"/>
        </w:rPr>
      </w:pPr>
    </w:p>
    <w:p w14:paraId="77E8291E" w14:textId="7603CA87" w:rsidR="001145D9" w:rsidRDefault="001145D9" w:rsidP="00DA5D3F">
      <w:pPr>
        <w:jc w:val="center"/>
        <w:rPr>
          <w:rFonts w:ascii="Arial" w:hAnsi="Arial" w:cs="Arial"/>
          <w:b/>
          <w:sz w:val="22"/>
          <w:szCs w:val="22"/>
        </w:rPr>
      </w:pPr>
      <w:r>
        <w:rPr>
          <w:rFonts w:ascii="Arial" w:hAnsi="Arial" w:cs="Arial"/>
          <w:b/>
          <w:sz w:val="22"/>
          <w:szCs w:val="22"/>
        </w:rPr>
        <w:t>HELMUNT MAURICIO CARDENAS CAJAMARCA</w:t>
      </w:r>
    </w:p>
    <w:p w14:paraId="0A7D832D" w14:textId="1FB3BF6A" w:rsidR="001145D9" w:rsidRPr="006A78ED" w:rsidRDefault="001145D9" w:rsidP="00DA5D3F">
      <w:pPr>
        <w:jc w:val="center"/>
        <w:rPr>
          <w:rFonts w:ascii="Arial" w:hAnsi="Arial" w:cs="Arial"/>
          <w:b/>
          <w:sz w:val="22"/>
          <w:szCs w:val="22"/>
        </w:rPr>
      </w:pPr>
      <w:r>
        <w:rPr>
          <w:rFonts w:ascii="Arial" w:hAnsi="Arial" w:cs="Arial"/>
          <w:b/>
          <w:sz w:val="22"/>
          <w:szCs w:val="22"/>
        </w:rPr>
        <w:t>DIRECTOR DE INFRAESTRUCTURA AMBIENTAL</w:t>
      </w:r>
    </w:p>
    <w:p w14:paraId="04EA76A4" w14:textId="77777777" w:rsidR="00FD4047" w:rsidRPr="006A78ED" w:rsidRDefault="00FD4047" w:rsidP="00DA5D3F">
      <w:pPr>
        <w:jc w:val="center"/>
        <w:rPr>
          <w:rFonts w:ascii="Arial" w:hAnsi="Arial" w:cs="Arial"/>
          <w:b/>
          <w:sz w:val="22"/>
          <w:szCs w:val="22"/>
        </w:rPr>
      </w:pPr>
    </w:p>
    <w:p w14:paraId="7DA64F48" w14:textId="77777777" w:rsidR="00FD4047" w:rsidRPr="006A78ED" w:rsidRDefault="00FD4047" w:rsidP="00DA5D3F">
      <w:pPr>
        <w:jc w:val="center"/>
        <w:rPr>
          <w:rFonts w:ascii="Arial" w:hAnsi="Arial" w:cs="Arial"/>
          <w:b/>
          <w:sz w:val="22"/>
          <w:szCs w:val="22"/>
        </w:rPr>
      </w:pPr>
    </w:p>
    <w:p w14:paraId="16047CFF" w14:textId="77777777" w:rsidR="00DA5D3F" w:rsidRPr="00F8744B" w:rsidRDefault="00DA5D3F" w:rsidP="00DA5D3F">
      <w:pPr>
        <w:jc w:val="center"/>
        <w:rPr>
          <w:rFonts w:ascii="Arial" w:hAnsi="Arial" w:cs="Arial"/>
          <w:b/>
          <w:sz w:val="16"/>
          <w:szCs w:val="16"/>
        </w:rPr>
      </w:pPr>
    </w:p>
    <w:p w14:paraId="36E4BF14" w14:textId="705E94C7" w:rsidR="00853BAD" w:rsidRPr="00F8744B" w:rsidRDefault="00383724" w:rsidP="00DA5D3F">
      <w:pPr>
        <w:rPr>
          <w:rFonts w:ascii="Arial" w:hAnsi="Arial" w:cs="Arial"/>
          <w:sz w:val="16"/>
          <w:szCs w:val="16"/>
          <w:lang w:val="es-CO"/>
        </w:rPr>
      </w:pPr>
      <w:r w:rsidRPr="00F8744B">
        <w:rPr>
          <w:rFonts w:ascii="Arial" w:hAnsi="Arial" w:cs="Arial"/>
          <w:sz w:val="16"/>
          <w:szCs w:val="16"/>
        </w:rPr>
        <w:t>Elaboró</w:t>
      </w:r>
      <w:r w:rsidR="001145D9" w:rsidRPr="00F8744B">
        <w:rPr>
          <w:rFonts w:ascii="Arial" w:hAnsi="Arial" w:cs="Arial"/>
          <w:sz w:val="16"/>
          <w:szCs w:val="16"/>
          <w:lang w:val="es-CO"/>
        </w:rPr>
        <w:t xml:space="preserve">: </w:t>
      </w:r>
      <w:r w:rsidR="00DE789C" w:rsidRPr="00F8744B">
        <w:rPr>
          <w:rFonts w:ascii="Arial" w:hAnsi="Arial" w:cs="Arial"/>
          <w:sz w:val="16"/>
          <w:szCs w:val="16"/>
          <w:lang w:val="es-CO"/>
        </w:rPr>
        <w:tab/>
      </w:r>
      <w:r w:rsidR="00853BAD" w:rsidRPr="00F8744B">
        <w:rPr>
          <w:rFonts w:ascii="Arial" w:hAnsi="Arial" w:cs="Arial"/>
          <w:sz w:val="16"/>
          <w:szCs w:val="16"/>
          <w:lang w:val="es-CO"/>
        </w:rPr>
        <w:t>Edwin García Muñoz</w:t>
      </w:r>
    </w:p>
    <w:p w14:paraId="5889D548" w14:textId="5EBC142B" w:rsidR="00853BAD" w:rsidRPr="00F8744B" w:rsidRDefault="00DE789C" w:rsidP="00DE789C">
      <w:pPr>
        <w:ind w:firstLine="708"/>
        <w:rPr>
          <w:rFonts w:ascii="Arial" w:hAnsi="Arial" w:cs="Arial"/>
          <w:sz w:val="16"/>
          <w:szCs w:val="16"/>
          <w:lang w:val="es-CO"/>
        </w:rPr>
      </w:pPr>
      <w:proofErr w:type="spellStart"/>
      <w:r w:rsidRPr="00F8744B">
        <w:rPr>
          <w:rFonts w:ascii="Arial" w:hAnsi="Arial" w:cs="Arial"/>
          <w:sz w:val="16"/>
          <w:szCs w:val="16"/>
          <w:lang w:val="es-CO"/>
        </w:rPr>
        <w:t>Ever</w:t>
      </w:r>
      <w:proofErr w:type="spellEnd"/>
      <w:r w:rsidRPr="00F8744B">
        <w:rPr>
          <w:rFonts w:ascii="Arial" w:hAnsi="Arial" w:cs="Arial"/>
          <w:sz w:val="16"/>
          <w:szCs w:val="16"/>
          <w:lang w:val="es-CO"/>
        </w:rPr>
        <w:t xml:space="preserve"> Alejandro Rodríguez</w:t>
      </w:r>
    </w:p>
    <w:p w14:paraId="1F8D3F71" w14:textId="19A3F8FF" w:rsidR="00F8744B" w:rsidRPr="00F8744B" w:rsidRDefault="00F8744B" w:rsidP="00F8744B">
      <w:pPr>
        <w:rPr>
          <w:rFonts w:ascii="Arial" w:hAnsi="Arial" w:cs="Arial"/>
          <w:sz w:val="16"/>
          <w:szCs w:val="16"/>
          <w:lang w:val="es-CO"/>
        </w:rPr>
      </w:pPr>
      <w:r w:rsidRPr="00F8744B">
        <w:rPr>
          <w:rFonts w:ascii="Arial" w:hAnsi="Arial" w:cs="Arial"/>
          <w:sz w:val="16"/>
          <w:szCs w:val="16"/>
          <w:lang w:val="es-CO"/>
        </w:rPr>
        <w:t xml:space="preserve">Reviso:    Cristhian Danilo Rubiano Guerrero </w:t>
      </w:r>
    </w:p>
    <w:p w14:paraId="02023368" w14:textId="71E175D3" w:rsidR="00F8744B" w:rsidRPr="00F8744B" w:rsidRDefault="00F8744B" w:rsidP="00F8744B">
      <w:pPr>
        <w:rPr>
          <w:rFonts w:ascii="Arial" w:hAnsi="Arial" w:cs="Arial"/>
          <w:sz w:val="16"/>
          <w:szCs w:val="16"/>
          <w:lang w:val="es-CO"/>
        </w:rPr>
      </w:pPr>
      <w:r w:rsidRPr="00F8744B">
        <w:rPr>
          <w:rFonts w:ascii="Arial" w:hAnsi="Arial" w:cs="Arial"/>
          <w:sz w:val="16"/>
          <w:szCs w:val="16"/>
          <w:lang w:val="es-CO"/>
        </w:rPr>
        <w:t xml:space="preserve">                María Alejandra Ortiz Arciniegas</w:t>
      </w:r>
    </w:p>
    <w:p w14:paraId="034F33A5" w14:textId="708E762F" w:rsidR="007026ED" w:rsidRPr="007F5A24" w:rsidRDefault="007026ED" w:rsidP="00F8744B">
      <w:pPr>
        <w:rPr>
          <w:rFonts w:ascii="Arial" w:hAnsi="Arial" w:cs="Arial"/>
          <w:sz w:val="16"/>
          <w:szCs w:val="16"/>
          <w:highlight w:val="yellow"/>
          <w:lang w:val="es-CO"/>
        </w:rPr>
      </w:pPr>
    </w:p>
    <w:sectPr w:rsidR="007026ED" w:rsidRPr="007F5A24" w:rsidSect="00736250">
      <w:headerReference w:type="even" r:id="rId10"/>
      <w:headerReference w:type="default" r:id="rId11"/>
      <w:footerReference w:type="even" r:id="rId12"/>
      <w:footerReference w:type="default" r:id="rId13"/>
      <w:headerReference w:type="first" r:id="rId14"/>
      <w:footerReference w:type="first" r:id="rId15"/>
      <w:pgSz w:w="12242" w:h="15842" w:code="1"/>
      <w:pgMar w:top="2331" w:right="1418" w:bottom="1418"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43EFE" w14:textId="77777777" w:rsidR="008572B4" w:rsidRDefault="008572B4">
      <w:r>
        <w:separator/>
      </w:r>
    </w:p>
  </w:endnote>
  <w:endnote w:type="continuationSeparator" w:id="0">
    <w:p w14:paraId="52D6FB50" w14:textId="77777777" w:rsidR="008572B4" w:rsidRDefault="0085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AE242" w14:textId="77777777" w:rsidR="007950A4" w:rsidRDefault="007950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72B07" w14:textId="646D7C64" w:rsidR="00076036" w:rsidRPr="005A636D" w:rsidRDefault="00076036" w:rsidP="00B56DFA">
    <w:pPr>
      <w:pStyle w:val="Piedepgina"/>
      <w:rPr>
        <w:rFonts w:ascii="Arial" w:hAnsi="Arial" w:cs="Arial"/>
        <w:sz w:val="12"/>
        <w:szCs w:val="12"/>
        <w:lang w:val="es-CO"/>
      </w:rPr>
    </w:pPr>
    <w:r w:rsidRPr="005A636D">
      <w:rPr>
        <w:rFonts w:ascii="Arial" w:hAnsi="Arial" w:cs="Arial"/>
        <w:sz w:val="12"/>
        <w:szCs w:val="12"/>
        <w:lang w:val="es-CO"/>
      </w:rPr>
      <w:t>GFI-PR-17-FR-0</w:t>
    </w:r>
    <w:r>
      <w:rPr>
        <w:rFonts w:ascii="Arial" w:hAnsi="Arial" w:cs="Arial"/>
        <w:sz w:val="12"/>
        <w:szCs w:val="12"/>
        <w:lang w:val="es-CO"/>
      </w:rPr>
      <w:t>6</w:t>
    </w:r>
    <w:r w:rsidRPr="005A636D">
      <w:rPr>
        <w:rFonts w:ascii="Arial" w:hAnsi="Arial" w:cs="Arial"/>
        <w:sz w:val="12"/>
        <w:szCs w:val="12"/>
        <w:lang w:val="es-CO"/>
      </w:rPr>
      <w:t xml:space="preserve"> VERISÓN 1 14-08-2024 </w:t>
    </w:r>
  </w:p>
  <w:p w14:paraId="48B66227" w14:textId="71A5C3D8" w:rsidR="00076036" w:rsidRPr="00B56DFA" w:rsidRDefault="00076036" w:rsidP="00B56DF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C39F7" w14:textId="77777777" w:rsidR="007950A4" w:rsidRDefault="007950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1C399" w14:textId="77777777" w:rsidR="008572B4" w:rsidRDefault="008572B4">
      <w:r>
        <w:separator/>
      </w:r>
    </w:p>
  </w:footnote>
  <w:footnote w:type="continuationSeparator" w:id="0">
    <w:p w14:paraId="04D40889" w14:textId="77777777" w:rsidR="008572B4" w:rsidRDefault="008572B4">
      <w:r>
        <w:continuationSeparator/>
      </w:r>
    </w:p>
  </w:footnote>
  <w:footnote w:id="1">
    <w:p w14:paraId="37959566" w14:textId="77AA068E" w:rsidR="00076036" w:rsidRDefault="00076036" w:rsidP="00015AEC">
      <w:pPr>
        <w:pStyle w:val="Textonotapie"/>
        <w:jc w:val="both"/>
        <w:rPr>
          <w:lang w:val="es-ES"/>
        </w:rPr>
      </w:pPr>
      <w:r w:rsidRPr="007D5132">
        <w:rPr>
          <w:rStyle w:val="Refdenotaalpie"/>
        </w:rPr>
        <w:footnoteRef/>
      </w:r>
      <w:r w:rsidRPr="007D5132">
        <w:t xml:space="preserve"> </w:t>
      </w:r>
      <w:r w:rsidRPr="000355E3">
        <w:rPr>
          <w:rFonts w:ascii="Arial" w:hAnsi="Arial" w:cs="Arial"/>
          <w:lang w:val="es-ES" w:eastAsia="es-ES"/>
        </w:rPr>
        <w:t>Nota*: El listado obedece a la cantidad total de máquinas</w:t>
      </w:r>
      <w:r>
        <w:rPr>
          <w:rFonts w:ascii="Arial" w:hAnsi="Arial" w:cs="Arial"/>
          <w:lang w:val="es-ES" w:eastAsia="es-ES"/>
        </w:rPr>
        <w:t>.</w:t>
      </w:r>
      <w:r w:rsidRPr="000355E3">
        <w:rPr>
          <w:rFonts w:ascii="Arial" w:hAnsi="Arial" w:cs="Arial"/>
          <w:lang w:val="es-ES" w:eastAsia="es-ES"/>
        </w:rPr>
        <w:t xml:space="preserve"> </w:t>
      </w:r>
      <w:r>
        <w:rPr>
          <w:rFonts w:ascii="Arial" w:hAnsi="Arial" w:cs="Arial"/>
          <w:lang w:val="es-ES" w:eastAsia="es-ES"/>
        </w:rPr>
        <w:t>S</w:t>
      </w:r>
      <w:r w:rsidRPr="000355E3">
        <w:rPr>
          <w:rFonts w:ascii="Arial" w:hAnsi="Arial" w:cs="Arial"/>
          <w:lang w:val="es-ES" w:eastAsia="es-ES"/>
        </w:rPr>
        <w:t>in embargo, se estima la operatividad de 68 equipos pesados y el uso esporádico (a modo de backup) de 23 de ellas.</w:t>
      </w:r>
    </w:p>
    <w:p w14:paraId="050700BB" w14:textId="4E3B3427" w:rsidR="00A65691" w:rsidRPr="000355E3" w:rsidRDefault="00A65691" w:rsidP="00015AEC">
      <w:pPr>
        <w:pStyle w:val="Textonotapie"/>
        <w:jc w:val="both"/>
        <w:rPr>
          <w:lang w:val="es-ES"/>
        </w:rPr>
      </w:pPr>
      <w:r w:rsidRPr="00A65691">
        <w:rPr>
          <w:rFonts w:ascii="Arial" w:hAnsi="Arial" w:cs="Arial"/>
          <w:lang w:val="es-ES" w:eastAsia="es-ES"/>
        </w:rPr>
        <w:t>**Todos los equipos requieren de mantenimiento</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2788F" w14:textId="77777777" w:rsidR="007950A4" w:rsidRDefault="007950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W w:w="1082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4"/>
      <w:gridCol w:w="6159"/>
      <w:gridCol w:w="2104"/>
    </w:tblGrid>
    <w:tr w:rsidR="00076036" w:rsidRPr="005A636D" w14:paraId="7760F294" w14:textId="77777777" w:rsidTr="00736250">
      <w:trPr>
        <w:trHeight w:val="561"/>
      </w:trPr>
      <w:tc>
        <w:tcPr>
          <w:tcW w:w="2564" w:type="dxa"/>
          <w:vMerge w:val="restart"/>
        </w:tcPr>
        <w:p w14:paraId="17F007DD" w14:textId="5CBE9492" w:rsidR="00076036" w:rsidRPr="005A636D" w:rsidRDefault="00076036" w:rsidP="00EB220A">
          <w:pPr>
            <w:pStyle w:val="TableParagraph"/>
            <w:jc w:val="left"/>
            <w:rPr>
              <w:rFonts w:ascii="Arial" w:hAnsi="Arial" w:cs="Arial"/>
              <w:noProof/>
              <w:color w:val="000000"/>
              <w:lang w:val="es-CO" w:eastAsia="es-CO"/>
            </w:rPr>
          </w:pPr>
        </w:p>
        <w:p w14:paraId="1488BD65" w14:textId="55CF9766" w:rsidR="00076036" w:rsidRPr="005A636D" w:rsidRDefault="00076036" w:rsidP="005A636D">
          <w:pPr>
            <w:pStyle w:val="TableParagraph"/>
            <w:rPr>
              <w:rFonts w:ascii="Arial" w:hAnsi="Arial" w:cs="Arial"/>
            </w:rPr>
          </w:pPr>
          <w:r w:rsidRPr="005A636D">
            <w:rPr>
              <w:rFonts w:ascii="Arial" w:hAnsi="Arial" w:cs="Arial"/>
              <w:noProof/>
              <w:color w:val="000000"/>
              <w:lang w:val="es-CO" w:eastAsia="es-CO"/>
            </w:rPr>
            <w:drawing>
              <wp:inline distT="0" distB="0" distL="0" distR="0" wp14:anchorId="1B569DDC" wp14:editId="64F2CE52">
                <wp:extent cx="987425" cy="497205"/>
                <wp:effectExtent l="0" t="0" r="3175" b="0"/>
                <wp:docPr id="7569739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7425" cy="497205"/>
                        </a:xfrm>
                        <a:prstGeom prst="rect">
                          <a:avLst/>
                        </a:prstGeom>
                        <a:noFill/>
                        <a:ln>
                          <a:noFill/>
                        </a:ln>
                      </pic:spPr>
                    </pic:pic>
                  </a:graphicData>
                </a:graphic>
              </wp:inline>
            </w:drawing>
          </w:r>
        </w:p>
      </w:tc>
      <w:tc>
        <w:tcPr>
          <w:tcW w:w="6159" w:type="dxa"/>
          <w:vMerge w:val="restart"/>
        </w:tcPr>
        <w:p w14:paraId="5CD68682" w14:textId="77777777" w:rsidR="00076036" w:rsidRPr="005A636D" w:rsidRDefault="00076036" w:rsidP="00EB220A">
          <w:pPr>
            <w:jc w:val="center"/>
            <w:rPr>
              <w:rFonts w:ascii="Arial" w:hAnsi="Arial" w:cs="Arial"/>
              <w:b/>
              <w:bCs/>
            </w:rPr>
          </w:pPr>
        </w:p>
        <w:p w14:paraId="2CF3199F" w14:textId="77777777" w:rsidR="00076036" w:rsidRPr="005A636D" w:rsidRDefault="00076036" w:rsidP="00EB220A">
          <w:pPr>
            <w:jc w:val="center"/>
            <w:rPr>
              <w:rFonts w:ascii="Arial" w:hAnsi="Arial" w:cs="Arial"/>
              <w:b/>
              <w:bCs/>
            </w:rPr>
          </w:pPr>
          <w:r w:rsidRPr="005A636D">
            <w:rPr>
              <w:rFonts w:ascii="Arial" w:hAnsi="Arial" w:cs="Arial"/>
              <w:b/>
              <w:bCs/>
            </w:rPr>
            <w:t>Corporación Autónoma Regional de Cundinamarca –</w:t>
          </w:r>
          <w:r w:rsidRPr="005A636D">
            <w:rPr>
              <w:rFonts w:ascii="Arial" w:hAnsi="Arial" w:cs="Arial"/>
              <w:b/>
              <w:bCs/>
              <w:spacing w:val="-59"/>
            </w:rPr>
            <w:t xml:space="preserve"> </w:t>
          </w:r>
          <w:r w:rsidRPr="005A636D">
            <w:rPr>
              <w:rFonts w:ascii="Arial" w:hAnsi="Arial" w:cs="Arial"/>
              <w:b/>
              <w:bCs/>
            </w:rPr>
            <w:t>CAR</w:t>
          </w:r>
        </w:p>
        <w:p w14:paraId="052AADED" w14:textId="77777777" w:rsidR="00076036" w:rsidRPr="005A636D" w:rsidRDefault="00076036" w:rsidP="00EB220A">
          <w:pPr>
            <w:jc w:val="center"/>
            <w:rPr>
              <w:rFonts w:ascii="Arial" w:hAnsi="Arial" w:cs="Arial"/>
              <w:b/>
              <w:bCs/>
              <w:spacing w:val="-58"/>
            </w:rPr>
          </w:pPr>
          <w:r w:rsidRPr="005A636D">
            <w:rPr>
              <w:rFonts w:ascii="Arial" w:hAnsi="Arial" w:cs="Arial"/>
              <w:b/>
              <w:bCs/>
            </w:rPr>
            <w:t>Oficina</w:t>
          </w:r>
          <w:r w:rsidRPr="005A636D">
            <w:rPr>
              <w:rFonts w:ascii="Arial" w:hAnsi="Arial" w:cs="Arial"/>
              <w:b/>
              <w:bCs/>
              <w:spacing w:val="-3"/>
            </w:rPr>
            <w:t xml:space="preserve"> </w:t>
          </w:r>
          <w:r w:rsidRPr="005A636D">
            <w:rPr>
              <w:rFonts w:ascii="Arial" w:hAnsi="Arial" w:cs="Arial"/>
              <w:b/>
              <w:bCs/>
            </w:rPr>
            <w:t>Asesora</w:t>
          </w:r>
          <w:r w:rsidRPr="005A636D">
            <w:rPr>
              <w:rFonts w:ascii="Arial" w:hAnsi="Arial" w:cs="Arial"/>
              <w:b/>
              <w:bCs/>
              <w:spacing w:val="-3"/>
            </w:rPr>
            <w:t xml:space="preserve"> </w:t>
          </w:r>
          <w:r w:rsidRPr="005A636D">
            <w:rPr>
              <w:rFonts w:ascii="Arial" w:hAnsi="Arial" w:cs="Arial"/>
              <w:b/>
              <w:bCs/>
            </w:rPr>
            <w:t>de</w:t>
          </w:r>
          <w:r w:rsidRPr="005A636D">
            <w:rPr>
              <w:rFonts w:ascii="Arial" w:hAnsi="Arial" w:cs="Arial"/>
              <w:b/>
              <w:bCs/>
              <w:spacing w:val="-5"/>
            </w:rPr>
            <w:t xml:space="preserve"> </w:t>
          </w:r>
          <w:r w:rsidRPr="005A636D">
            <w:rPr>
              <w:rFonts w:ascii="Arial" w:hAnsi="Arial" w:cs="Arial"/>
              <w:b/>
              <w:bCs/>
            </w:rPr>
            <w:t>Planeación</w:t>
          </w:r>
          <w:r w:rsidRPr="005A636D">
            <w:rPr>
              <w:rFonts w:ascii="Arial" w:hAnsi="Arial" w:cs="Arial"/>
              <w:b/>
              <w:bCs/>
              <w:spacing w:val="-58"/>
            </w:rPr>
            <w:t xml:space="preserve"> </w:t>
          </w:r>
        </w:p>
        <w:p w14:paraId="515F034F" w14:textId="2DB5BDB1" w:rsidR="00076036" w:rsidRPr="005A636D" w:rsidRDefault="00076036" w:rsidP="00EB220A">
          <w:pPr>
            <w:jc w:val="center"/>
            <w:rPr>
              <w:rFonts w:ascii="Arial" w:hAnsi="Arial" w:cs="Arial"/>
            </w:rPr>
          </w:pPr>
        </w:p>
      </w:tc>
      <w:tc>
        <w:tcPr>
          <w:tcW w:w="2103" w:type="dxa"/>
        </w:tcPr>
        <w:p w14:paraId="450EDFF7" w14:textId="77777777" w:rsidR="00076036" w:rsidRPr="005A636D" w:rsidRDefault="00076036" w:rsidP="00EB220A">
          <w:pPr>
            <w:jc w:val="center"/>
            <w:rPr>
              <w:rFonts w:ascii="Arial" w:hAnsi="Arial" w:cs="Arial"/>
              <w:b/>
              <w:bCs/>
              <w:lang w:val="en-US"/>
            </w:rPr>
          </w:pPr>
        </w:p>
        <w:p w14:paraId="66B2E0A4" w14:textId="776F811F" w:rsidR="00076036" w:rsidRPr="005A636D" w:rsidRDefault="00076036" w:rsidP="00EB220A">
          <w:pPr>
            <w:jc w:val="center"/>
            <w:rPr>
              <w:rFonts w:ascii="Arial" w:hAnsi="Arial" w:cs="Arial"/>
              <w:b/>
              <w:bCs/>
              <w:lang w:val="en-US"/>
            </w:rPr>
          </w:pPr>
          <w:r w:rsidRPr="005A636D">
            <w:rPr>
              <w:rFonts w:ascii="Arial" w:hAnsi="Arial" w:cs="Arial"/>
              <w:b/>
              <w:bCs/>
              <w:lang w:val="en-US"/>
            </w:rPr>
            <w:t>GES-</w:t>
          </w:r>
          <w:r w:rsidRPr="005A636D">
            <w:rPr>
              <w:rFonts w:ascii="Arial" w:hAnsi="Arial" w:cs="Arial"/>
              <w:b/>
              <w:bCs/>
              <w:spacing w:val="-60"/>
              <w:lang w:val="en-US"/>
            </w:rPr>
            <w:t xml:space="preserve"> </w:t>
          </w:r>
          <w:r w:rsidRPr="005A636D">
            <w:rPr>
              <w:rFonts w:ascii="Arial" w:hAnsi="Arial" w:cs="Arial"/>
              <w:b/>
              <w:bCs/>
              <w:lang w:val="en-US"/>
            </w:rPr>
            <w:t>PR-</w:t>
          </w:r>
          <w:r>
            <w:rPr>
              <w:rFonts w:ascii="Arial" w:hAnsi="Arial" w:cs="Arial"/>
              <w:b/>
              <w:bCs/>
              <w:lang w:val="en-US"/>
            </w:rPr>
            <w:t>17</w:t>
          </w:r>
          <w:r w:rsidRPr="005A636D">
            <w:rPr>
              <w:rFonts w:ascii="Arial" w:hAnsi="Arial" w:cs="Arial"/>
              <w:b/>
              <w:bCs/>
              <w:lang w:val="en-US"/>
            </w:rPr>
            <w:t>-FR-</w:t>
          </w:r>
          <w:r>
            <w:rPr>
              <w:rFonts w:ascii="Arial" w:hAnsi="Arial" w:cs="Arial"/>
              <w:b/>
              <w:bCs/>
              <w:lang w:val="en-US"/>
            </w:rPr>
            <w:t>06</w:t>
          </w:r>
        </w:p>
      </w:tc>
    </w:tr>
    <w:tr w:rsidR="00076036" w14:paraId="28102ADC" w14:textId="77777777" w:rsidTr="00736250">
      <w:trPr>
        <w:trHeight w:val="627"/>
      </w:trPr>
      <w:tc>
        <w:tcPr>
          <w:tcW w:w="2564" w:type="dxa"/>
          <w:vMerge/>
          <w:tcBorders>
            <w:top w:val="nil"/>
          </w:tcBorders>
        </w:tcPr>
        <w:p w14:paraId="5D471365" w14:textId="77777777" w:rsidR="00076036" w:rsidRPr="005A636D" w:rsidRDefault="00076036" w:rsidP="00EB220A">
          <w:pPr>
            <w:rPr>
              <w:rFonts w:ascii="Arial" w:hAnsi="Arial" w:cs="Arial"/>
              <w:lang w:val="en-US"/>
            </w:rPr>
          </w:pPr>
        </w:p>
      </w:tc>
      <w:tc>
        <w:tcPr>
          <w:tcW w:w="6159" w:type="dxa"/>
          <w:vMerge/>
          <w:tcBorders>
            <w:top w:val="nil"/>
          </w:tcBorders>
        </w:tcPr>
        <w:p w14:paraId="0ABFFECF" w14:textId="77777777" w:rsidR="00076036" w:rsidRPr="005A636D" w:rsidRDefault="00076036" w:rsidP="00EB220A">
          <w:pPr>
            <w:rPr>
              <w:rFonts w:ascii="Arial" w:hAnsi="Arial" w:cs="Arial"/>
              <w:lang w:val="en-US"/>
            </w:rPr>
          </w:pPr>
        </w:p>
      </w:tc>
      <w:tc>
        <w:tcPr>
          <w:tcW w:w="2103" w:type="dxa"/>
        </w:tcPr>
        <w:p w14:paraId="029EFB02" w14:textId="4CFC8C88" w:rsidR="00076036" w:rsidRPr="005A636D" w:rsidRDefault="00076036" w:rsidP="00EB220A">
          <w:pPr>
            <w:pStyle w:val="TableParagraph"/>
            <w:spacing w:before="162"/>
            <w:ind w:left="69"/>
            <w:rPr>
              <w:rFonts w:ascii="Arial" w:hAnsi="Arial" w:cs="Arial"/>
              <w:b/>
            </w:rPr>
          </w:pPr>
          <w:r w:rsidRPr="005A636D">
            <w:rPr>
              <w:rFonts w:ascii="Arial" w:hAnsi="Arial" w:cs="Arial"/>
              <w:b/>
            </w:rPr>
            <w:t>Versión:</w:t>
          </w:r>
          <w:r w:rsidRPr="005A636D">
            <w:rPr>
              <w:rFonts w:ascii="Arial" w:hAnsi="Arial" w:cs="Arial"/>
              <w:b/>
              <w:spacing w:val="-2"/>
            </w:rPr>
            <w:t xml:space="preserve"> </w:t>
          </w:r>
          <w:r>
            <w:rPr>
              <w:rFonts w:ascii="Arial" w:hAnsi="Arial" w:cs="Arial"/>
              <w:b/>
              <w:spacing w:val="-2"/>
            </w:rPr>
            <w:t>1</w:t>
          </w:r>
        </w:p>
      </w:tc>
    </w:tr>
    <w:tr w:rsidR="00076036" w14:paraId="7D3B1A0B" w14:textId="77777777" w:rsidTr="00736250">
      <w:trPr>
        <w:trHeight w:val="348"/>
      </w:trPr>
      <w:tc>
        <w:tcPr>
          <w:tcW w:w="10827" w:type="dxa"/>
          <w:gridSpan w:val="3"/>
        </w:tcPr>
        <w:p w14:paraId="0F48F712" w14:textId="05E8DC70" w:rsidR="00076036" w:rsidRPr="007950A4" w:rsidRDefault="00076036" w:rsidP="00E82553">
          <w:pPr>
            <w:pStyle w:val="TableParagraph"/>
            <w:ind w:left="1476" w:right="1471"/>
            <w:rPr>
              <w:rFonts w:ascii="Arial" w:hAnsi="Arial" w:cs="Arial"/>
              <w:bCs/>
              <w:sz w:val="21"/>
              <w:szCs w:val="21"/>
            </w:rPr>
          </w:pPr>
          <w:r w:rsidRPr="007950A4">
            <w:rPr>
              <w:rFonts w:ascii="Arial" w:hAnsi="Arial" w:cs="Arial"/>
              <w:bCs/>
              <w:sz w:val="21"/>
              <w:szCs w:val="21"/>
            </w:rPr>
            <w:t>JUSTIFICACIÓN TÉCNICA - ECONÓMICA DE LA VIGENCIA FUTURA</w:t>
          </w:r>
        </w:p>
      </w:tc>
    </w:tr>
    <w:tr w:rsidR="00076036" w14:paraId="7779AE2A" w14:textId="77777777" w:rsidTr="00736250">
      <w:trPr>
        <w:trHeight w:val="412"/>
      </w:trPr>
      <w:tc>
        <w:tcPr>
          <w:tcW w:w="10827" w:type="dxa"/>
          <w:gridSpan w:val="3"/>
        </w:tcPr>
        <w:p w14:paraId="3CF0A86A" w14:textId="50549BC7" w:rsidR="00076036" w:rsidRPr="007950A4" w:rsidRDefault="00736250" w:rsidP="00736250">
          <w:pPr>
            <w:pStyle w:val="TableParagraph"/>
            <w:ind w:right="1471"/>
            <w:jc w:val="left"/>
            <w:rPr>
              <w:rFonts w:ascii="Arial" w:hAnsi="Arial" w:cs="Arial"/>
              <w:bCs/>
              <w:color w:val="548DD4" w:themeColor="text2" w:themeTint="99"/>
              <w:sz w:val="21"/>
              <w:szCs w:val="21"/>
            </w:rPr>
          </w:pPr>
          <w:r w:rsidRPr="007950A4">
            <w:rPr>
              <w:rFonts w:ascii="Arial" w:hAnsi="Arial" w:cs="Arial"/>
              <w:bCs/>
              <w:sz w:val="21"/>
              <w:szCs w:val="21"/>
            </w:rPr>
            <w:t xml:space="preserve">                                              </w:t>
          </w:r>
          <w:r w:rsidR="00076036" w:rsidRPr="007950A4">
            <w:rPr>
              <w:rFonts w:ascii="Arial" w:hAnsi="Arial" w:cs="Arial"/>
              <w:bCs/>
              <w:sz w:val="21"/>
              <w:szCs w:val="21"/>
            </w:rPr>
            <w:t>DIRECCION DE INFRAESTRUCTURA AMBIENTA</w:t>
          </w:r>
          <w:r w:rsidRPr="007950A4">
            <w:rPr>
              <w:rFonts w:ascii="Arial" w:hAnsi="Arial" w:cs="Arial"/>
              <w:bCs/>
              <w:sz w:val="21"/>
              <w:szCs w:val="21"/>
            </w:rPr>
            <w:t>L</w:t>
          </w:r>
        </w:p>
      </w:tc>
    </w:tr>
  </w:tbl>
  <w:p w14:paraId="75723ED7" w14:textId="150FE109" w:rsidR="00076036" w:rsidRPr="004E309D" w:rsidRDefault="00076036" w:rsidP="00B56DF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62C09" w14:textId="77777777" w:rsidR="007950A4" w:rsidRDefault="007950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35D29"/>
    <w:multiLevelType w:val="hybridMultilevel"/>
    <w:tmpl w:val="8230FD56"/>
    <w:lvl w:ilvl="0" w:tplc="240A0001">
      <w:start w:val="1"/>
      <w:numFmt w:val="bullet"/>
      <w:lvlText w:val=""/>
      <w:lvlJc w:val="left"/>
      <w:pPr>
        <w:ind w:left="720" w:hanging="360"/>
      </w:pPr>
      <w:rPr>
        <w:rFonts w:ascii="Symbol" w:hAnsi="Symbol" w:hint="default"/>
      </w:rPr>
    </w:lvl>
    <w:lvl w:ilvl="1" w:tplc="240A000B">
      <w:start w:val="1"/>
      <w:numFmt w:val="bullet"/>
      <w:lvlText w:val=""/>
      <w:lvlJc w:val="left"/>
      <w:pPr>
        <w:ind w:left="1440" w:hanging="360"/>
      </w:pPr>
      <w:rPr>
        <w:rFonts w:ascii="Wingdings" w:hAnsi="Wingdings"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9DE3C1C"/>
    <w:multiLevelType w:val="hybridMultilevel"/>
    <w:tmpl w:val="2C1C91D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7A1461"/>
    <w:multiLevelType w:val="hybridMultilevel"/>
    <w:tmpl w:val="474A6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066713E"/>
    <w:multiLevelType w:val="hybridMultilevel"/>
    <w:tmpl w:val="143A3F20"/>
    <w:lvl w:ilvl="0" w:tplc="1144A1A0">
      <w:start w:val="3"/>
      <w:numFmt w:val="bullet"/>
      <w:lvlText w:val="-"/>
      <w:lvlJc w:val="left"/>
      <w:pPr>
        <w:ind w:left="720" w:hanging="360"/>
      </w:pPr>
      <w:rPr>
        <w:rFonts w:ascii="Arial" w:eastAsia="Arial Unicode MS" w:hAnsi="Arial"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7DB03AB"/>
    <w:multiLevelType w:val="multilevel"/>
    <w:tmpl w:val="6F06D564"/>
    <w:lvl w:ilvl="0">
      <w:start w:val="1"/>
      <w:numFmt w:val="decimal"/>
      <w:lvlText w:val="%1."/>
      <w:lvlJc w:val="left"/>
      <w:pPr>
        <w:ind w:left="525" w:hanging="360"/>
      </w:pPr>
      <w:rPr>
        <w:rFonts w:hint="default"/>
      </w:rPr>
    </w:lvl>
    <w:lvl w:ilvl="1">
      <w:start w:val="3"/>
      <w:numFmt w:val="decimal"/>
      <w:isLgl/>
      <w:lvlText w:val="%1.%2"/>
      <w:lvlJc w:val="left"/>
      <w:pPr>
        <w:ind w:left="537" w:hanging="372"/>
      </w:pPr>
      <w:rPr>
        <w:rFonts w:hint="default"/>
      </w:rPr>
    </w:lvl>
    <w:lvl w:ilvl="2">
      <w:start w:val="1"/>
      <w:numFmt w:val="decimal"/>
      <w:isLgl/>
      <w:lvlText w:val="%1.%2.%3"/>
      <w:lvlJc w:val="left"/>
      <w:pPr>
        <w:ind w:left="885" w:hanging="720"/>
      </w:pPr>
      <w:rPr>
        <w:rFonts w:hint="default"/>
      </w:rPr>
    </w:lvl>
    <w:lvl w:ilvl="3">
      <w:start w:val="1"/>
      <w:numFmt w:val="decimal"/>
      <w:isLgl/>
      <w:lvlText w:val="%1.%2.%3.%4"/>
      <w:lvlJc w:val="left"/>
      <w:pPr>
        <w:ind w:left="885" w:hanging="720"/>
      </w:pPr>
      <w:rPr>
        <w:rFonts w:hint="default"/>
      </w:rPr>
    </w:lvl>
    <w:lvl w:ilvl="4">
      <w:start w:val="1"/>
      <w:numFmt w:val="decimal"/>
      <w:isLgl/>
      <w:lvlText w:val="%1.%2.%3.%4.%5"/>
      <w:lvlJc w:val="left"/>
      <w:pPr>
        <w:ind w:left="1245" w:hanging="1080"/>
      </w:pPr>
      <w:rPr>
        <w:rFonts w:hint="default"/>
      </w:rPr>
    </w:lvl>
    <w:lvl w:ilvl="5">
      <w:start w:val="1"/>
      <w:numFmt w:val="decimal"/>
      <w:isLgl/>
      <w:lvlText w:val="%1.%2.%3.%4.%5.%6"/>
      <w:lvlJc w:val="left"/>
      <w:pPr>
        <w:ind w:left="1245" w:hanging="108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605" w:hanging="1440"/>
      </w:pPr>
      <w:rPr>
        <w:rFonts w:hint="default"/>
      </w:rPr>
    </w:lvl>
    <w:lvl w:ilvl="8">
      <w:start w:val="1"/>
      <w:numFmt w:val="decimal"/>
      <w:isLgl/>
      <w:lvlText w:val="%1.%2.%3.%4.%5.%6.%7.%8.%9"/>
      <w:lvlJc w:val="left"/>
      <w:pPr>
        <w:ind w:left="1965" w:hanging="1800"/>
      </w:pPr>
      <w:rPr>
        <w:rFonts w:hint="default"/>
      </w:rPr>
    </w:lvl>
  </w:abstractNum>
  <w:abstractNum w:abstractNumId="5" w15:restartNumberingAfterBreak="0">
    <w:nsid w:val="3A052499"/>
    <w:multiLevelType w:val="hybridMultilevel"/>
    <w:tmpl w:val="F65478C4"/>
    <w:lvl w:ilvl="0" w:tplc="3286C682">
      <w:start w:val="11"/>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C01304"/>
    <w:multiLevelType w:val="hybridMultilevel"/>
    <w:tmpl w:val="D86890FC"/>
    <w:lvl w:ilvl="0" w:tplc="7CEE2EA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E132412"/>
    <w:multiLevelType w:val="multilevel"/>
    <w:tmpl w:val="3AE4A93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45A748E1"/>
    <w:multiLevelType w:val="hybridMultilevel"/>
    <w:tmpl w:val="F4368678"/>
    <w:lvl w:ilvl="0" w:tplc="240A0001">
      <w:start w:val="1"/>
      <w:numFmt w:val="bullet"/>
      <w:lvlText w:val=""/>
      <w:lvlJc w:val="left"/>
      <w:pPr>
        <w:ind w:left="720" w:hanging="360"/>
      </w:pPr>
      <w:rPr>
        <w:rFonts w:ascii="Symbol" w:hAnsi="Symbol"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3EE220A"/>
    <w:multiLevelType w:val="hybridMultilevel"/>
    <w:tmpl w:val="1B2CE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2D3144E"/>
    <w:multiLevelType w:val="hybridMultilevel"/>
    <w:tmpl w:val="D3FAA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A977701"/>
    <w:multiLevelType w:val="hybridMultilevel"/>
    <w:tmpl w:val="710448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CEB3F55"/>
    <w:multiLevelType w:val="hybridMultilevel"/>
    <w:tmpl w:val="59988532"/>
    <w:lvl w:ilvl="0" w:tplc="E1CCEA2C">
      <w:start w:val="1"/>
      <w:numFmt w:val="lowerLetter"/>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13" w15:restartNumberingAfterBreak="0">
    <w:nsid w:val="6D1C24D5"/>
    <w:multiLevelType w:val="hybridMultilevel"/>
    <w:tmpl w:val="8398D4A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8E54CED"/>
    <w:multiLevelType w:val="hybridMultilevel"/>
    <w:tmpl w:val="23F01796"/>
    <w:lvl w:ilvl="0" w:tplc="4D6EC790">
      <w:start w:val="1"/>
      <w:numFmt w:val="decimal"/>
      <w:lvlText w:val="%1."/>
      <w:lvlJc w:val="left"/>
      <w:pPr>
        <w:tabs>
          <w:tab w:val="num" w:pos="720"/>
        </w:tabs>
        <w:ind w:left="720" w:hanging="360"/>
      </w:pPr>
      <w:rPr>
        <w:rFonts w:hint="default"/>
        <w:b/>
        <w:bCs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7DA50528"/>
    <w:multiLevelType w:val="hybridMultilevel"/>
    <w:tmpl w:val="129E7A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DBF504B"/>
    <w:multiLevelType w:val="hybridMultilevel"/>
    <w:tmpl w:val="D86890FC"/>
    <w:lvl w:ilvl="0" w:tplc="7CEE2EA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F0D7925"/>
    <w:multiLevelType w:val="hybridMultilevel"/>
    <w:tmpl w:val="53541420"/>
    <w:lvl w:ilvl="0" w:tplc="0C0A000F">
      <w:start w:val="1"/>
      <w:numFmt w:val="decimal"/>
      <w:lvlText w:val="%1."/>
      <w:lvlJc w:val="left"/>
      <w:pPr>
        <w:tabs>
          <w:tab w:val="num" w:pos="360"/>
        </w:tabs>
        <w:ind w:left="360" w:hanging="360"/>
      </w:pPr>
    </w:lvl>
    <w:lvl w:ilvl="1" w:tplc="561CF12C">
      <w:start w:val="1"/>
      <w:numFmt w:val="bullet"/>
      <w:lvlText w:val=""/>
      <w:lvlJc w:val="left"/>
      <w:pPr>
        <w:tabs>
          <w:tab w:val="num" w:pos="890"/>
        </w:tabs>
        <w:ind w:left="890" w:hanging="170"/>
      </w:pPr>
      <w:rPr>
        <w:rFonts w:ascii="Wingdings" w:hAnsi="Wingding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16cid:durableId="970094110">
    <w:abstractNumId w:val="6"/>
  </w:num>
  <w:num w:numId="2" w16cid:durableId="368189881">
    <w:abstractNumId w:val="10"/>
  </w:num>
  <w:num w:numId="3" w16cid:durableId="1865242518">
    <w:abstractNumId w:val="5"/>
  </w:num>
  <w:num w:numId="4" w16cid:durableId="2041784283">
    <w:abstractNumId w:val="13"/>
  </w:num>
  <w:num w:numId="5" w16cid:durableId="966593815">
    <w:abstractNumId w:val="4"/>
  </w:num>
  <w:num w:numId="6" w16cid:durableId="738288330">
    <w:abstractNumId w:val="1"/>
  </w:num>
  <w:num w:numId="7" w16cid:durableId="1184319096">
    <w:abstractNumId w:val="15"/>
  </w:num>
  <w:num w:numId="8" w16cid:durableId="522134265">
    <w:abstractNumId w:val="17"/>
  </w:num>
  <w:num w:numId="9" w16cid:durableId="234510384">
    <w:abstractNumId w:val="14"/>
  </w:num>
  <w:num w:numId="10" w16cid:durableId="2119597352">
    <w:abstractNumId w:val="3"/>
  </w:num>
  <w:num w:numId="11" w16cid:durableId="2110662055">
    <w:abstractNumId w:val="11"/>
  </w:num>
  <w:num w:numId="12" w16cid:durableId="144586908">
    <w:abstractNumId w:val="7"/>
  </w:num>
  <w:num w:numId="13" w16cid:durableId="1767731457">
    <w:abstractNumId w:val="8"/>
  </w:num>
  <w:num w:numId="14" w16cid:durableId="1247571882">
    <w:abstractNumId w:val="0"/>
  </w:num>
  <w:num w:numId="15" w16cid:durableId="503252352">
    <w:abstractNumId w:val="2"/>
  </w:num>
  <w:num w:numId="16" w16cid:durableId="1094201453">
    <w:abstractNumId w:val="9"/>
  </w:num>
  <w:num w:numId="17" w16cid:durableId="764115056">
    <w:abstractNumId w:val="16"/>
  </w:num>
  <w:num w:numId="18" w16cid:durableId="205704407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FE6"/>
    <w:rsid w:val="000022FB"/>
    <w:rsid w:val="00003057"/>
    <w:rsid w:val="00003090"/>
    <w:rsid w:val="00003402"/>
    <w:rsid w:val="00004161"/>
    <w:rsid w:val="00004A9C"/>
    <w:rsid w:val="000064FF"/>
    <w:rsid w:val="00006548"/>
    <w:rsid w:val="00006A7D"/>
    <w:rsid w:val="00007B3B"/>
    <w:rsid w:val="0001507E"/>
    <w:rsid w:val="00015AEC"/>
    <w:rsid w:val="000164B3"/>
    <w:rsid w:val="00016EAA"/>
    <w:rsid w:val="00017E0B"/>
    <w:rsid w:val="00021F29"/>
    <w:rsid w:val="0002380C"/>
    <w:rsid w:val="00023BCF"/>
    <w:rsid w:val="0002401B"/>
    <w:rsid w:val="00025679"/>
    <w:rsid w:val="00027068"/>
    <w:rsid w:val="00031FBE"/>
    <w:rsid w:val="00032173"/>
    <w:rsid w:val="00032586"/>
    <w:rsid w:val="00032B3A"/>
    <w:rsid w:val="00033812"/>
    <w:rsid w:val="000353BF"/>
    <w:rsid w:val="000355E3"/>
    <w:rsid w:val="00035A98"/>
    <w:rsid w:val="00036606"/>
    <w:rsid w:val="00036F8B"/>
    <w:rsid w:val="00037329"/>
    <w:rsid w:val="0003735C"/>
    <w:rsid w:val="00042606"/>
    <w:rsid w:val="0004327F"/>
    <w:rsid w:val="00043FCF"/>
    <w:rsid w:val="0004723D"/>
    <w:rsid w:val="00047A25"/>
    <w:rsid w:val="00047C61"/>
    <w:rsid w:val="00047E02"/>
    <w:rsid w:val="00051A7D"/>
    <w:rsid w:val="00051CEA"/>
    <w:rsid w:val="000522FB"/>
    <w:rsid w:val="00053A27"/>
    <w:rsid w:val="000558EB"/>
    <w:rsid w:val="00055F44"/>
    <w:rsid w:val="00056803"/>
    <w:rsid w:val="000604B6"/>
    <w:rsid w:val="00063489"/>
    <w:rsid w:val="00065E76"/>
    <w:rsid w:val="00071CBB"/>
    <w:rsid w:val="000726ED"/>
    <w:rsid w:val="00072F26"/>
    <w:rsid w:val="00074176"/>
    <w:rsid w:val="0007459E"/>
    <w:rsid w:val="000745F7"/>
    <w:rsid w:val="000753CB"/>
    <w:rsid w:val="00076036"/>
    <w:rsid w:val="00076D38"/>
    <w:rsid w:val="0008241D"/>
    <w:rsid w:val="0008279C"/>
    <w:rsid w:val="00082B9F"/>
    <w:rsid w:val="00082BEC"/>
    <w:rsid w:val="000837E2"/>
    <w:rsid w:val="00084446"/>
    <w:rsid w:val="00084C85"/>
    <w:rsid w:val="0008512D"/>
    <w:rsid w:val="00085D40"/>
    <w:rsid w:val="0008654F"/>
    <w:rsid w:val="0008782E"/>
    <w:rsid w:val="0009201C"/>
    <w:rsid w:val="00094A65"/>
    <w:rsid w:val="00094EA3"/>
    <w:rsid w:val="000954F2"/>
    <w:rsid w:val="00095AF7"/>
    <w:rsid w:val="00096439"/>
    <w:rsid w:val="000978F1"/>
    <w:rsid w:val="000A0140"/>
    <w:rsid w:val="000A46D8"/>
    <w:rsid w:val="000A6C12"/>
    <w:rsid w:val="000A700C"/>
    <w:rsid w:val="000A7231"/>
    <w:rsid w:val="000B00E3"/>
    <w:rsid w:val="000B109E"/>
    <w:rsid w:val="000B1867"/>
    <w:rsid w:val="000B1B21"/>
    <w:rsid w:val="000B3D74"/>
    <w:rsid w:val="000B4694"/>
    <w:rsid w:val="000B5CA9"/>
    <w:rsid w:val="000C079D"/>
    <w:rsid w:val="000C0E37"/>
    <w:rsid w:val="000C16B3"/>
    <w:rsid w:val="000C1815"/>
    <w:rsid w:val="000C3173"/>
    <w:rsid w:val="000C4043"/>
    <w:rsid w:val="000C5C35"/>
    <w:rsid w:val="000C624A"/>
    <w:rsid w:val="000C796A"/>
    <w:rsid w:val="000D0D1F"/>
    <w:rsid w:val="000D1BA2"/>
    <w:rsid w:val="000D1DCB"/>
    <w:rsid w:val="000D2BB7"/>
    <w:rsid w:val="000D308D"/>
    <w:rsid w:val="000D34CF"/>
    <w:rsid w:val="000D407E"/>
    <w:rsid w:val="000D6EC4"/>
    <w:rsid w:val="000D775E"/>
    <w:rsid w:val="000E1083"/>
    <w:rsid w:val="000E4041"/>
    <w:rsid w:val="000E4685"/>
    <w:rsid w:val="000E5F61"/>
    <w:rsid w:val="000E63F2"/>
    <w:rsid w:val="000E71D5"/>
    <w:rsid w:val="000F3402"/>
    <w:rsid w:val="000F5123"/>
    <w:rsid w:val="000F6E65"/>
    <w:rsid w:val="000F7BEF"/>
    <w:rsid w:val="00100516"/>
    <w:rsid w:val="00100CF9"/>
    <w:rsid w:val="00101EFE"/>
    <w:rsid w:val="00103C90"/>
    <w:rsid w:val="00104472"/>
    <w:rsid w:val="00105275"/>
    <w:rsid w:val="00105731"/>
    <w:rsid w:val="00105D7A"/>
    <w:rsid w:val="00107113"/>
    <w:rsid w:val="0010733E"/>
    <w:rsid w:val="001104C6"/>
    <w:rsid w:val="00110ABC"/>
    <w:rsid w:val="00110D55"/>
    <w:rsid w:val="001135EC"/>
    <w:rsid w:val="001145D9"/>
    <w:rsid w:val="00114807"/>
    <w:rsid w:val="00115106"/>
    <w:rsid w:val="00115991"/>
    <w:rsid w:val="0011782B"/>
    <w:rsid w:val="00117AD2"/>
    <w:rsid w:val="0012453D"/>
    <w:rsid w:val="001265DB"/>
    <w:rsid w:val="001277AE"/>
    <w:rsid w:val="00134011"/>
    <w:rsid w:val="0013461B"/>
    <w:rsid w:val="0013540C"/>
    <w:rsid w:val="00135446"/>
    <w:rsid w:val="00135EE2"/>
    <w:rsid w:val="00136C62"/>
    <w:rsid w:val="00137B1E"/>
    <w:rsid w:val="0014047E"/>
    <w:rsid w:val="00141AAD"/>
    <w:rsid w:val="00141DB8"/>
    <w:rsid w:val="00142775"/>
    <w:rsid w:val="00142876"/>
    <w:rsid w:val="001439A7"/>
    <w:rsid w:val="00144771"/>
    <w:rsid w:val="001456FC"/>
    <w:rsid w:val="00146D3A"/>
    <w:rsid w:val="001474AD"/>
    <w:rsid w:val="00147709"/>
    <w:rsid w:val="00150672"/>
    <w:rsid w:val="001536D6"/>
    <w:rsid w:val="00154609"/>
    <w:rsid w:val="001570CA"/>
    <w:rsid w:val="0015710C"/>
    <w:rsid w:val="00157946"/>
    <w:rsid w:val="00162E4C"/>
    <w:rsid w:val="00163A55"/>
    <w:rsid w:val="00165AEF"/>
    <w:rsid w:val="00166399"/>
    <w:rsid w:val="0017063B"/>
    <w:rsid w:val="00174C65"/>
    <w:rsid w:val="00180678"/>
    <w:rsid w:val="001811BD"/>
    <w:rsid w:val="001813D9"/>
    <w:rsid w:val="00182B6D"/>
    <w:rsid w:val="00182C57"/>
    <w:rsid w:val="0018508C"/>
    <w:rsid w:val="00185F4D"/>
    <w:rsid w:val="00186F00"/>
    <w:rsid w:val="001875DC"/>
    <w:rsid w:val="001909AA"/>
    <w:rsid w:val="00191DFC"/>
    <w:rsid w:val="00192D99"/>
    <w:rsid w:val="00193861"/>
    <w:rsid w:val="00196098"/>
    <w:rsid w:val="001970C5"/>
    <w:rsid w:val="001A06AF"/>
    <w:rsid w:val="001A3463"/>
    <w:rsid w:val="001A4EBF"/>
    <w:rsid w:val="001B010F"/>
    <w:rsid w:val="001B1E67"/>
    <w:rsid w:val="001B2E19"/>
    <w:rsid w:val="001B3268"/>
    <w:rsid w:val="001B3C80"/>
    <w:rsid w:val="001B3F26"/>
    <w:rsid w:val="001B476D"/>
    <w:rsid w:val="001B79F6"/>
    <w:rsid w:val="001C09A3"/>
    <w:rsid w:val="001C2CE6"/>
    <w:rsid w:val="001C322D"/>
    <w:rsid w:val="001C487E"/>
    <w:rsid w:val="001C4F49"/>
    <w:rsid w:val="001D05F6"/>
    <w:rsid w:val="001D3369"/>
    <w:rsid w:val="001D3A70"/>
    <w:rsid w:val="001D3D59"/>
    <w:rsid w:val="001D4C3B"/>
    <w:rsid w:val="001D59D5"/>
    <w:rsid w:val="001D5F4B"/>
    <w:rsid w:val="001E000E"/>
    <w:rsid w:val="001E34E9"/>
    <w:rsid w:val="001E3FD5"/>
    <w:rsid w:val="001E43D1"/>
    <w:rsid w:val="001E50B9"/>
    <w:rsid w:val="001E785E"/>
    <w:rsid w:val="001E78A5"/>
    <w:rsid w:val="001F095C"/>
    <w:rsid w:val="001F1184"/>
    <w:rsid w:val="001F2654"/>
    <w:rsid w:val="001F5385"/>
    <w:rsid w:val="001F6569"/>
    <w:rsid w:val="001F7389"/>
    <w:rsid w:val="001F7FF1"/>
    <w:rsid w:val="002005A5"/>
    <w:rsid w:val="00200A58"/>
    <w:rsid w:val="002023A4"/>
    <w:rsid w:val="0020257D"/>
    <w:rsid w:val="00203E88"/>
    <w:rsid w:val="00207177"/>
    <w:rsid w:val="00210A09"/>
    <w:rsid w:val="00216232"/>
    <w:rsid w:val="00216966"/>
    <w:rsid w:val="002252E6"/>
    <w:rsid w:val="0022611E"/>
    <w:rsid w:val="00226EA4"/>
    <w:rsid w:val="00230553"/>
    <w:rsid w:val="00230819"/>
    <w:rsid w:val="00231976"/>
    <w:rsid w:val="0023473C"/>
    <w:rsid w:val="002350DE"/>
    <w:rsid w:val="00235C4C"/>
    <w:rsid w:val="00240440"/>
    <w:rsid w:val="002423F7"/>
    <w:rsid w:val="00244AC4"/>
    <w:rsid w:val="002456AF"/>
    <w:rsid w:val="00245DE7"/>
    <w:rsid w:val="00247ABD"/>
    <w:rsid w:val="00250612"/>
    <w:rsid w:val="00250A99"/>
    <w:rsid w:val="00251CEE"/>
    <w:rsid w:val="002551C4"/>
    <w:rsid w:val="0025618B"/>
    <w:rsid w:val="00261599"/>
    <w:rsid w:val="00261E5D"/>
    <w:rsid w:val="002631E4"/>
    <w:rsid w:val="0026451E"/>
    <w:rsid w:val="00264C6A"/>
    <w:rsid w:val="00264D07"/>
    <w:rsid w:val="0026561F"/>
    <w:rsid w:val="002662BB"/>
    <w:rsid w:val="0026677E"/>
    <w:rsid w:val="002674FC"/>
    <w:rsid w:val="002674FD"/>
    <w:rsid w:val="00267624"/>
    <w:rsid w:val="0026762F"/>
    <w:rsid w:val="00275DF5"/>
    <w:rsid w:val="00277ACD"/>
    <w:rsid w:val="00281839"/>
    <w:rsid w:val="00283186"/>
    <w:rsid w:val="00283425"/>
    <w:rsid w:val="00285679"/>
    <w:rsid w:val="00285D29"/>
    <w:rsid w:val="00286D50"/>
    <w:rsid w:val="002920D8"/>
    <w:rsid w:val="00293E53"/>
    <w:rsid w:val="00296566"/>
    <w:rsid w:val="002966CD"/>
    <w:rsid w:val="002969A7"/>
    <w:rsid w:val="00296B7D"/>
    <w:rsid w:val="002A1EFF"/>
    <w:rsid w:val="002A296E"/>
    <w:rsid w:val="002A3C79"/>
    <w:rsid w:val="002A4EE4"/>
    <w:rsid w:val="002A50C9"/>
    <w:rsid w:val="002B556D"/>
    <w:rsid w:val="002B7316"/>
    <w:rsid w:val="002B78FF"/>
    <w:rsid w:val="002B7DB6"/>
    <w:rsid w:val="002B7DEF"/>
    <w:rsid w:val="002C0CF9"/>
    <w:rsid w:val="002C2A89"/>
    <w:rsid w:val="002C39DC"/>
    <w:rsid w:val="002C6E9F"/>
    <w:rsid w:val="002C7307"/>
    <w:rsid w:val="002C7EFE"/>
    <w:rsid w:val="002D08E2"/>
    <w:rsid w:val="002D09B8"/>
    <w:rsid w:val="002D41D6"/>
    <w:rsid w:val="002D450D"/>
    <w:rsid w:val="002D47E5"/>
    <w:rsid w:val="002D51E1"/>
    <w:rsid w:val="002D5917"/>
    <w:rsid w:val="002D5A82"/>
    <w:rsid w:val="002E0E87"/>
    <w:rsid w:val="002E15C2"/>
    <w:rsid w:val="002E2F6A"/>
    <w:rsid w:val="002E6130"/>
    <w:rsid w:val="002E6D51"/>
    <w:rsid w:val="002E7B54"/>
    <w:rsid w:val="002F1D1C"/>
    <w:rsid w:val="002F1D71"/>
    <w:rsid w:val="002F2C9A"/>
    <w:rsid w:val="002F625A"/>
    <w:rsid w:val="002F7082"/>
    <w:rsid w:val="00305C0F"/>
    <w:rsid w:val="00306273"/>
    <w:rsid w:val="00306963"/>
    <w:rsid w:val="00306D1D"/>
    <w:rsid w:val="003103AC"/>
    <w:rsid w:val="003105D8"/>
    <w:rsid w:val="00310D59"/>
    <w:rsid w:val="0031111E"/>
    <w:rsid w:val="00311FC8"/>
    <w:rsid w:val="0031371B"/>
    <w:rsid w:val="00313842"/>
    <w:rsid w:val="00313857"/>
    <w:rsid w:val="003141E3"/>
    <w:rsid w:val="00314920"/>
    <w:rsid w:val="00316953"/>
    <w:rsid w:val="003170FE"/>
    <w:rsid w:val="00317A0B"/>
    <w:rsid w:val="00320924"/>
    <w:rsid w:val="00321853"/>
    <w:rsid w:val="00323394"/>
    <w:rsid w:val="00324096"/>
    <w:rsid w:val="003243D0"/>
    <w:rsid w:val="003256D1"/>
    <w:rsid w:val="00326E39"/>
    <w:rsid w:val="003277C5"/>
    <w:rsid w:val="00330B56"/>
    <w:rsid w:val="00331E05"/>
    <w:rsid w:val="00332D2B"/>
    <w:rsid w:val="003338E1"/>
    <w:rsid w:val="0033597B"/>
    <w:rsid w:val="00341C1D"/>
    <w:rsid w:val="00344AC6"/>
    <w:rsid w:val="00344E0B"/>
    <w:rsid w:val="0035042B"/>
    <w:rsid w:val="003532E0"/>
    <w:rsid w:val="00353AAA"/>
    <w:rsid w:val="00353C96"/>
    <w:rsid w:val="00355BA4"/>
    <w:rsid w:val="00356C47"/>
    <w:rsid w:val="00357155"/>
    <w:rsid w:val="003573C2"/>
    <w:rsid w:val="00357575"/>
    <w:rsid w:val="00365AA1"/>
    <w:rsid w:val="00365C57"/>
    <w:rsid w:val="00366068"/>
    <w:rsid w:val="00373C6F"/>
    <w:rsid w:val="00374CB1"/>
    <w:rsid w:val="00377CD1"/>
    <w:rsid w:val="00381DEC"/>
    <w:rsid w:val="00383724"/>
    <w:rsid w:val="00383D12"/>
    <w:rsid w:val="00383EF7"/>
    <w:rsid w:val="00384D64"/>
    <w:rsid w:val="00384DE0"/>
    <w:rsid w:val="00385544"/>
    <w:rsid w:val="00385E4F"/>
    <w:rsid w:val="00386716"/>
    <w:rsid w:val="00391061"/>
    <w:rsid w:val="00393295"/>
    <w:rsid w:val="00397516"/>
    <w:rsid w:val="00397E38"/>
    <w:rsid w:val="003A16A4"/>
    <w:rsid w:val="003A3225"/>
    <w:rsid w:val="003A54CC"/>
    <w:rsid w:val="003A5807"/>
    <w:rsid w:val="003A64EB"/>
    <w:rsid w:val="003A6E10"/>
    <w:rsid w:val="003A7F0C"/>
    <w:rsid w:val="003B0D00"/>
    <w:rsid w:val="003B24BB"/>
    <w:rsid w:val="003B2511"/>
    <w:rsid w:val="003B34C7"/>
    <w:rsid w:val="003B5B92"/>
    <w:rsid w:val="003B6B15"/>
    <w:rsid w:val="003C03A3"/>
    <w:rsid w:val="003C0769"/>
    <w:rsid w:val="003C0D61"/>
    <w:rsid w:val="003C162B"/>
    <w:rsid w:val="003C1E2A"/>
    <w:rsid w:val="003C1ED6"/>
    <w:rsid w:val="003C5976"/>
    <w:rsid w:val="003C5D08"/>
    <w:rsid w:val="003C60D4"/>
    <w:rsid w:val="003C6679"/>
    <w:rsid w:val="003C6C59"/>
    <w:rsid w:val="003C7919"/>
    <w:rsid w:val="003C7EF8"/>
    <w:rsid w:val="003D2294"/>
    <w:rsid w:val="003D24A9"/>
    <w:rsid w:val="003D3EC9"/>
    <w:rsid w:val="003D570D"/>
    <w:rsid w:val="003E016E"/>
    <w:rsid w:val="003E0B9E"/>
    <w:rsid w:val="003E0DEE"/>
    <w:rsid w:val="003E1C65"/>
    <w:rsid w:val="003E1DEB"/>
    <w:rsid w:val="003E3F9A"/>
    <w:rsid w:val="003E65B4"/>
    <w:rsid w:val="003E6C10"/>
    <w:rsid w:val="003F2250"/>
    <w:rsid w:val="003F261B"/>
    <w:rsid w:val="003F5612"/>
    <w:rsid w:val="003F6619"/>
    <w:rsid w:val="003F72C3"/>
    <w:rsid w:val="003F758E"/>
    <w:rsid w:val="00403597"/>
    <w:rsid w:val="00404337"/>
    <w:rsid w:val="004043A9"/>
    <w:rsid w:val="00405219"/>
    <w:rsid w:val="004059E4"/>
    <w:rsid w:val="00407671"/>
    <w:rsid w:val="00410041"/>
    <w:rsid w:val="00411B0E"/>
    <w:rsid w:val="0041336A"/>
    <w:rsid w:val="0041438E"/>
    <w:rsid w:val="004178DF"/>
    <w:rsid w:val="00417B7B"/>
    <w:rsid w:val="00420B48"/>
    <w:rsid w:val="004222E4"/>
    <w:rsid w:val="0042244D"/>
    <w:rsid w:val="0042503B"/>
    <w:rsid w:val="00425310"/>
    <w:rsid w:val="004279A4"/>
    <w:rsid w:val="00430422"/>
    <w:rsid w:val="0043217F"/>
    <w:rsid w:val="004323EA"/>
    <w:rsid w:val="004331F8"/>
    <w:rsid w:val="00433369"/>
    <w:rsid w:val="00433601"/>
    <w:rsid w:val="00433C9A"/>
    <w:rsid w:val="00434E63"/>
    <w:rsid w:val="00435108"/>
    <w:rsid w:val="00436DB8"/>
    <w:rsid w:val="004404A5"/>
    <w:rsid w:val="00443F8E"/>
    <w:rsid w:val="004459A6"/>
    <w:rsid w:val="0044704F"/>
    <w:rsid w:val="00447932"/>
    <w:rsid w:val="00450750"/>
    <w:rsid w:val="004511B6"/>
    <w:rsid w:val="00452E8D"/>
    <w:rsid w:val="00453518"/>
    <w:rsid w:val="00453A59"/>
    <w:rsid w:val="00455281"/>
    <w:rsid w:val="0045558F"/>
    <w:rsid w:val="00461BBA"/>
    <w:rsid w:val="00461EF4"/>
    <w:rsid w:val="00462911"/>
    <w:rsid w:val="00465EB0"/>
    <w:rsid w:val="00470645"/>
    <w:rsid w:val="00472FE0"/>
    <w:rsid w:val="00473EAA"/>
    <w:rsid w:val="004742F3"/>
    <w:rsid w:val="00475EE8"/>
    <w:rsid w:val="004822AB"/>
    <w:rsid w:val="004826B1"/>
    <w:rsid w:val="0048440A"/>
    <w:rsid w:val="004844F6"/>
    <w:rsid w:val="00484FDB"/>
    <w:rsid w:val="0048575D"/>
    <w:rsid w:val="00485979"/>
    <w:rsid w:val="00486CE8"/>
    <w:rsid w:val="00490865"/>
    <w:rsid w:val="00492AF4"/>
    <w:rsid w:val="00493915"/>
    <w:rsid w:val="00494193"/>
    <w:rsid w:val="004967D9"/>
    <w:rsid w:val="00496B73"/>
    <w:rsid w:val="004A1EC2"/>
    <w:rsid w:val="004A7006"/>
    <w:rsid w:val="004B044D"/>
    <w:rsid w:val="004B1E44"/>
    <w:rsid w:val="004B2575"/>
    <w:rsid w:val="004B2A17"/>
    <w:rsid w:val="004B38E3"/>
    <w:rsid w:val="004B3BBF"/>
    <w:rsid w:val="004B3C1E"/>
    <w:rsid w:val="004B4109"/>
    <w:rsid w:val="004B67C2"/>
    <w:rsid w:val="004B7070"/>
    <w:rsid w:val="004C07F5"/>
    <w:rsid w:val="004C1E51"/>
    <w:rsid w:val="004C6897"/>
    <w:rsid w:val="004C70F0"/>
    <w:rsid w:val="004D07E5"/>
    <w:rsid w:val="004D1B0C"/>
    <w:rsid w:val="004D2376"/>
    <w:rsid w:val="004D239A"/>
    <w:rsid w:val="004D2C54"/>
    <w:rsid w:val="004D5826"/>
    <w:rsid w:val="004D7716"/>
    <w:rsid w:val="004E008A"/>
    <w:rsid w:val="004E0B5D"/>
    <w:rsid w:val="004E7D1E"/>
    <w:rsid w:val="004F0CDF"/>
    <w:rsid w:val="004F332A"/>
    <w:rsid w:val="004F47B0"/>
    <w:rsid w:val="004F6FF2"/>
    <w:rsid w:val="004F7080"/>
    <w:rsid w:val="004F7875"/>
    <w:rsid w:val="00500923"/>
    <w:rsid w:val="00500DE8"/>
    <w:rsid w:val="00501034"/>
    <w:rsid w:val="005032F0"/>
    <w:rsid w:val="00504366"/>
    <w:rsid w:val="005049D2"/>
    <w:rsid w:val="00505B92"/>
    <w:rsid w:val="00506ABA"/>
    <w:rsid w:val="00506D4E"/>
    <w:rsid w:val="00507D00"/>
    <w:rsid w:val="005100ED"/>
    <w:rsid w:val="00517286"/>
    <w:rsid w:val="00520033"/>
    <w:rsid w:val="005210E6"/>
    <w:rsid w:val="00521A70"/>
    <w:rsid w:val="005233C0"/>
    <w:rsid w:val="005238AB"/>
    <w:rsid w:val="00525A0F"/>
    <w:rsid w:val="00526618"/>
    <w:rsid w:val="00527265"/>
    <w:rsid w:val="00530670"/>
    <w:rsid w:val="005307E2"/>
    <w:rsid w:val="00532F54"/>
    <w:rsid w:val="00541D17"/>
    <w:rsid w:val="00542EF8"/>
    <w:rsid w:val="00542F26"/>
    <w:rsid w:val="005435E1"/>
    <w:rsid w:val="005436ED"/>
    <w:rsid w:val="00543FCF"/>
    <w:rsid w:val="00544FF8"/>
    <w:rsid w:val="0055256E"/>
    <w:rsid w:val="00553A21"/>
    <w:rsid w:val="00554FA5"/>
    <w:rsid w:val="00556E1F"/>
    <w:rsid w:val="0055704D"/>
    <w:rsid w:val="005579C2"/>
    <w:rsid w:val="00557A50"/>
    <w:rsid w:val="0056130E"/>
    <w:rsid w:val="00564B9C"/>
    <w:rsid w:val="00566F2F"/>
    <w:rsid w:val="005703B1"/>
    <w:rsid w:val="005720AD"/>
    <w:rsid w:val="00572ABA"/>
    <w:rsid w:val="00573993"/>
    <w:rsid w:val="005744E4"/>
    <w:rsid w:val="00574EE7"/>
    <w:rsid w:val="00574FE6"/>
    <w:rsid w:val="00580878"/>
    <w:rsid w:val="00581A12"/>
    <w:rsid w:val="005828BD"/>
    <w:rsid w:val="00582924"/>
    <w:rsid w:val="00591CAF"/>
    <w:rsid w:val="00592847"/>
    <w:rsid w:val="005930A8"/>
    <w:rsid w:val="00595016"/>
    <w:rsid w:val="00595A69"/>
    <w:rsid w:val="005A285E"/>
    <w:rsid w:val="005A3867"/>
    <w:rsid w:val="005A636D"/>
    <w:rsid w:val="005A782F"/>
    <w:rsid w:val="005B05CF"/>
    <w:rsid w:val="005B2033"/>
    <w:rsid w:val="005B3CB4"/>
    <w:rsid w:val="005B6291"/>
    <w:rsid w:val="005C00A0"/>
    <w:rsid w:val="005C0237"/>
    <w:rsid w:val="005C023A"/>
    <w:rsid w:val="005C0647"/>
    <w:rsid w:val="005C078C"/>
    <w:rsid w:val="005C3D93"/>
    <w:rsid w:val="005C6300"/>
    <w:rsid w:val="005C64B8"/>
    <w:rsid w:val="005C728A"/>
    <w:rsid w:val="005C7F3D"/>
    <w:rsid w:val="005D0F9E"/>
    <w:rsid w:val="005D10B8"/>
    <w:rsid w:val="005D1E6F"/>
    <w:rsid w:val="005D254A"/>
    <w:rsid w:val="005D2A08"/>
    <w:rsid w:val="005D4744"/>
    <w:rsid w:val="005D5904"/>
    <w:rsid w:val="005D624B"/>
    <w:rsid w:val="005D7490"/>
    <w:rsid w:val="005E0AC9"/>
    <w:rsid w:val="005E1428"/>
    <w:rsid w:val="005E1AB7"/>
    <w:rsid w:val="005E3202"/>
    <w:rsid w:val="005E3833"/>
    <w:rsid w:val="005E3EEC"/>
    <w:rsid w:val="005E6208"/>
    <w:rsid w:val="005E6BC6"/>
    <w:rsid w:val="005F3150"/>
    <w:rsid w:val="00600127"/>
    <w:rsid w:val="00603F95"/>
    <w:rsid w:val="00612E3A"/>
    <w:rsid w:val="00613451"/>
    <w:rsid w:val="00613D79"/>
    <w:rsid w:val="00615B79"/>
    <w:rsid w:val="006167A7"/>
    <w:rsid w:val="00617805"/>
    <w:rsid w:val="00622233"/>
    <w:rsid w:val="00624BED"/>
    <w:rsid w:val="00625BE0"/>
    <w:rsid w:val="00631E68"/>
    <w:rsid w:val="00633ADA"/>
    <w:rsid w:val="00635D8C"/>
    <w:rsid w:val="00637650"/>
    <w:rsid w:val="00637CFF"/>
    <w:rsid w:val="006402B1"/>
    <w:rsid w:val="0064230F"/>
    <w:rsid w:val="00643924"/>
    <w:rsid w:val="00644039"/>
    <w:rsid w:val="00646057"/>
    <w:rsid w:val="00652541"/>
    <w:rsid w:val="0065485E"/>
    <w:rsid w:val="00654AA5"/>
    <w:rsid w:val="00654BBB"/>
    <w:rsid w:val="00657FC6"/>
    <w:rsid w:val="00660D92"/>
    <w:rsid w:val="006639DD"/>
    <w:rsid w:val="006666C0"/>
    <w:rsid w:val="00670F89"/>
    <w:rsid w:val="00671C26"/>
    <w:rsid w:val="00673899"/>
    <w:rsid w:val="00677C78"/>
    <w:rsid w:val="006806E1"/>
    <w:rsid w:val="00681333"/>
    <w:rsid w:val="006848F3"/>
    <w:rsid w:val="006874AF"/>
    <w:rsid w:val="006876FE"/>
    <w:rsid w:val="0069168D"/>
    <w:rsid w:val="00691741"/>
    <w:rsid w:val="00692140"/>
    <w:rsid w:val="0069367B"/>
    <w:rsid w:val="00693E67"/>
    <w:rsid w:val="00694484"/>
    <w:rsid w:val="006962EB"/>
    <w:rsid w:val="0069718D"/>
    <w:rsid w:val="00697469"/>
    <w:rsid w:val="006A09BB"/>
    <w:rsid w:val="006A1BBF"/>
    <w:rsid w:val="006A2BD9"/>
    <w:rsid w:val="006A37D0"/>
    <w:rsid w:val="006A7135"/>
    <w:rsid w:val="006A7142"/>
    <w:rsid w:val="006A78ED"/>
    <w:rsid w:val="006B082D"/>
    <w:rsid w:val="006B0944"/>
    <w:rsid w:val="006B0AB7"/>
    <w:rsid w:val="006B2C19"/>
    <w:rsid w:val="006B2D22"/>
    <w:rsid w:val="006B363F"/>
    <w:rsid w:val="006B69D8"/>
    <w:rsid w:val="006C0D42"/>
    <w:rsid w:val="006C0F45"/>
    <w:rsid w:val="006C3BBF"/>
    <w:rsid w:val="006C68FB"/>
    <w:rsid w:val="006D27D0"/>
    <w:rsid w:val="006D29F6"/>
    <w:rsid w:val="006D57A9"/>
    <w:rsid w:val="006D7B24"/>
    <w:rsid w:val="006D7ED1"/>
    <w:rsid w:val="006E0684"/>
    <w:rsid w:val="006E0A7A"/>
    <w:rsid w:val="006E0AD2"/>
    <w:rsid w:val="006E5A0E"/>
    <w:rsid w:val="006E6DAD"/>
    <w:rsid w:val="006F018B"/>
    <w:rsid w:val="006F094E"/>
    <w:rsid w:val="006F1AFC"/>
    <w:rsid w:val="006F21FB"/>
    <w:rsid w:val="006F26E3"/>
    <w:rsid w:val="006F3006"/>
    <w:rsid w:val="006F49DC"/>
    <w:rsid w:val="006F5817"/>
    <w:rsid w:val="006F6032"/>
    <w:rsid w:val="006F6209"/>
    <w:rsid w:val="006F7591"/>
    <w:rsid w:val="006F7FC8"/>
    <w:rsid w:val="00701DDC"/>
    <w:rsid w:val="007026ED"/>
    <w:rsid w:val="00703CAE"/>
    <w:rsid w:val="00703D72"/>
    <w:rsid w:val="00705038"/>
    <w:rsid w:val="007061A1"/>
    <w:rsid w:val="0070717E"/>
    <w:rsid w:val="00707C2B"/>
    <w:rsid w:val="00713AB6"/>
    <w:rsid w:val="0071432B"/>
    <w:rsid w:val="00714662"/>
    <w:rsid w:val="00715103"/>
    <w:rsid w:val="0071548A"/>
    <w:rsid w:val="00720AA0"/>
    <w:rsid w:val="007232F6"/>
    <w:rsid w:val="00723EE7"/>
    <w:rsid w:val="00724753"/>
    <w:rsid w:val="007265ED"/>
    <w:rsid w:val="00730E99"/>
    <w:rsid w:val="007318C3"/>
    <w:rsid w:val="00732A3A"/>
    <w:rsid w:val="00735413"/>
    <w:rsid w:val="00735985"/>
    <w:rsid w:val="00736250"/>
    <w:rsid w:val="00736CAC"/>
    <w:rsid w:val="007373CC"/>
    <w:rsid w:val="007376C3"/>
    <w:rsid w:val="00740168"/>
    <w:rsid w:val="007410DB"/>
    <w:rsid w:val="00741688"/>
    <w:rsid w:val="007437D7"/>
    <w:rsid w:val="00744AC7"/>
    <w:rsid w:val="007468D6"/>
    <w:rsid w:val="00750C8F"/>
    <w:rsid w:val="007514D8"/>
    <w:rsid w:val="0075152C"/>
    <w:rsid w:val="00751E59"/>
    <w:rsid w:val="00752B63"/>
    <w:rsid w:val="00752F1B"/>
    <w:rsid w:val="00752FD3"/>
    <w:rsid w:val="00755613"/>
    <w:rsid w:val="007573A6"/>
    <w:rsid w:val="00761120"/>
    <w:rsid w:val="007614D6"/>
    <w:rsid w:val="00762762"/>
    <w:rsid w:val="0076282D"/>
    <w:rsid w:val="00762F61"/>
    <w:rsid w:val="00763003"/>
    <w:rsid w:val="007634D1"/>
    <w:rsid w:val="0076461F"/>
    <w:rsid w:val="00766670"/>
    <w:rsid w:val="007675F3"/>
    <w:rsid w:val="0077164B"/>
    <w:rsid w:val="00772120"/>
    <w:rsid w:val="0077486C"/>
    <w:rsid w:val="007749AA"/>
    <w:rsid w:val="00780B66"/>
    <w:rsid w:val="0078113A"/>
    <w:rsid w:val="00784AF1"/>
    <w:rsid w:val="0078677A"/>
    <w:rsid w:val="00786A2F"/>
    <w:rsid w:val="007875E1"/>
    <w:rsid w:val="007907A9"/>
    <w:rsid w:val="00790BE0"/>
    <w:rsid w:val="00791489"/>
    <w:rsid w:val="0079354C"/>
    <w:rsid w:val="0079475A"/>
    <w:rsid w:val="007950A4"/>
    <w:rsid w:val="00797A09"/>
    <w:rsid w:val="00797C08"/>
    <w:rsid w:val="007A04AB"/>
    <w:rsid w:val="007A33F4"/>
    <w:rsid w:val="007A64E2"/>
    <w:rsid w:val="007B01A0"/>
    <w:rsid w:val="007B1046"/>
    <w:rsid w:val="007B14D2"/>
    <w:rsid w:val="007B1EC1"/>
    <w:rsid w:val="007B3441"/>
    <w:rsid w:val="007B3E6C"/>
    <w:rsid w:val="007B4795"/>
    <w:rsid w:val="007B6FBF"/>
    <w:rsid w:val="007B6FCE"/>
    <w:rsid w:val="007B6FE5"/>
    <w:rsid w:val="007B7509"/>
    <w:rsid w:val="007B7820"/>
    <w:rsid w:val="007B7856"/>
    <w:rsid w:val="007C03B7"/>
    <w:rsid w:val="007C0646"/>
    <w:rsid w:val="007C313B"/>
    <w:rsid w:val="007C3E06"/>
    <w:rsid w:val="007C5CE0"/>
    <w:rsid w:val="007C6C12"/>
    <w:rsid w:val="007C7493"/>
    <w:rsid w:val="007C7D29"/>
    <w:rsid w:val="007C7D5F"/>
    <w:rsid w:val="007D1876"/>
    <w:rsid w:val="007D24A0"/>
    <w:rsid w:val="007D362B"/>
    <w:rsid w:val="007D43A2"/>
    <w:rsid w:val="007D464C"/>
    <w:rsid w:val="007D4ED1"/>
    <w:rsid w:val="007D5132"/>
    <w:rsid w:val="007D6C46"/>
    <w:rsid w:val="007E0256"/>
    <w:rsid w:val="007E10D4"/>
    <w:rsid w:val="007E1EF4"/>
    <w:rsid w:val="007E3070"/>
    <w:rsid w:val="007E525F"/>
    <w:rsid w:val="007E5325"/>
    <w:rsid w:val="007E5854"/>
    <w:rsid w:val="007E5905"/>
    <w:rsid w:val="007F027F"/>
    <w:rsid w:val="007F07E9"/>
    <w:rsid w:val="007F0A37"/>
    <w:rsid w:val="007F199F"/>
    <w:rsid w:val="007F5416"/>
    <w:rsid w:val="007F5A24"/>
    <w:rsid w:val="007F66F2"/>
    <w:rsid w:val="00803287"/>
    <w:rsid w:val="0080464B"/>
    <w:rsid w:val="008046A7"/>
    <w:rsid w:val="008047EA"/>
    <w:rsid w:val="00805DAB"/>
    <w:rsid w:val="00806561"/>
    <w:rsid w:val="00806834"/>
    <w:rsid w:val="008070AA"/>
    <w:rsid w:val="00811350"/>
    <w:rsid w:val="00812243"/>
    <w:rsid w:val="00812BC1"/>
    <w:rsid w:val="0081369A"/>
    <w:rsid w:val="00815364"/>
    <w:rsid w:val="00815C5F"/>
    <w:rsid w:val="0081608E"/>
    <w:rsid w:val="008168E2"/>
    <w:rsid w:val="00816EE2"/>
    <w:rsid w:val="008174BF"/>
    <w:rsid w:val="00817A72"/>
    <w:rsid w:val="00820063"/>
    <w:rsid w:val="0082028F"/>
    <w:rsid w:val="00820EAC"/>
    <w:rsid w:val="00821C7A"/>
    <w:rsid w:val="00823969"/>
    <w:rsid w:val="0082444E"/>
    <w:rsid w:val="008315D1"/>
    <w:rsid w:val="0083543F"/>
    <w:rsid w:val="008355CE"/>
    <w:rsid w:val="00836622"/>
    <w:rsid w:val="00837783"/>
    <w:rsid w:val="0084363F"/>
    <w:rsid w:val="00843B47"/>
    <w:rsid w:val="0084479C"/>
    <w:rsid w:val="00845767"/>
    <w:rsid w:val="00850C8D"/>
    <w:rsid w:val="00853BAD"/>
    <w:rsid w:val="008572B4"/>
    <w:rsid w:val="008623D8"/>
    <w:rsid w:val="0086339F"/>
    <w:rsid w:val="00863562"/>
    <w:rsid w:val="00865751"/>
    <w:rsid w:val="00865B06"/>
    <w:rsid w:val="00865E57"/>
    <w:rsid w:val="00870E74"/>
    <w:rsid w:val="00871C2D"/>
    <w:rsid w:val="008732EC"/>
    <w:rsid w:val="0087426E"/>
    <w:rsid w:val="008743A7"/>
    <w:rsid w:val="0087481B"/>
    <w:rsid w:val="00874B44"/>
    <w:rsid w:val="00880B76"/>
    <w:rsid w:val="00881F0E"/>
    <w:rsid w:val="00882E9A"/>
    <w:rsid w:val="00883449"/>
    <w:rsid w:val="008838ED"/>
    <w:rsid w:val="0088412C"/>
    <w:rsid w:val="00890769"/>
    <w:rsid w:val="00890E31"/>
    <w:rsid w:val="00892FB8"/>
    <w:rsid w:val="0089318C"/>
    <w:rsid w:val="00893760"/>
    <w:rsid w:val="00894591"/>
    <w:rsid w:val="008966C2"/>
    <w:rsid w:val="008A0085"/>
    <w:rsid w:val="008A06B0"/>
    <w:rsid w:val="008A24BB"/>
    <w:rsid w:val="008A259E"/>
    <w:rsid w:val="008A2B8E"/>
    <w:rsid w:val="008A2E63"/>
    <w:rsid w:val="008A433D"/>
    <w:rsid w:val="008A479B"/>
    <w:rsid w:val="008B0655"/>
    <w:rsid w:val="008B1054"/>
    <w:rsid w:val="008B2471"/>
    <w:rsid w:val="008B4925"/>
    <w:rsid w:val="008B5239"/>
    <w:rsid w:val="008C1684"/>
    <w:rsid w:val="008C24CB"/>
    <w:rsid w:val="008C5991"/>
    <w:rsid w:val="008C64F8"/>
    <w:rsid w:val="008C74D6"/>
    <w:rsid w:val="008C7E53"/>
    <w:rsid w:val="008D0FDF"/>
    <w:rsid w:val="008D22EE"/>
    <w:rsid w:val="008D3A38"/>
    <w:rsid w:val="008D4D6D"/>
    <w:rsid w:val="008D5DEE"/>
    <w:rsid w:val="008E191F"/>
    <w:rsid w:val="008E1F3F"/>
    <w:rsid w:val="008E2192"/>
    <w:rsid w:val="008E37EF"/>
    <w:rsid w:val="008E53B0"/>
    <w:rsid w:val="008E68E9"/>
    <w:rsid w:val="008F0367"/>
    <w:rsid w:val="008F1897"/>
    <w:rsid w:val="008F1F14"/>
    <w:rsid w:val="008F4A92"/>
    <w:rsid w:val="00904697"/>
    <w:rsid w:val="00905BA6"/>
    <w:rsid w:val="009064FF"/>
    <w:rsid w:val="00910FB7"/>
    <w:rsid w:val="00912905"/>
    <w:rsid w:val="00912E57"/>
    <w:rsid w:val="00912F36"/>
    <w:rsid w:val="009134E9"/>
    <w:rsid w:val="00921D0C"/>
    <w:rsid w:val="00921E47"/>
    <w:rsid w:val="00922CA1"/>
    <w:rsid w:val="009231CD"/>
    <w:rsid w:val="00923C29"/>
    <w:rsid w:val="00925ED7"/>
    <w:rsid w:val="0092608C"/>
    <w:rsid w:val="00926945"/>
    <w:rsid w:val="009301B3"/>
    <w:rsid w:val="009304A5"/>
    <w:rsid w:val="009312E5"/>
    <w:rsid w:val="009317BD"/>
    <w:rsid w:val="00931D76"/>
    <w:rsid w:val="0093326E"/>
    <w:rsid w:val="00936226"/>
    <w:rsid w:val="009365D8"/>
    <w:rsid w:val="00937CDC"/>
    <w:rsid w:val="0094320E"/>
    <w:rsid w:val="00945208"/>
    <w:rsid w:val="00946066"/>
    <w:rsid w:val="00946701"/>
    <w:rsid w:val="00946AEA"/>
    <w:rsid w:val="00950E43"/>
    <w:rsid w:val="00955BA3"/>
    <w:rsid w:val="009571DB"/>
    <w:rsid w:val="0095747E"/>
    <w:rsid w:val="0095784D"/>
    <w:rsid w:val="00957F64"/>
    <w:rsid w:val="00961B62"/>
    <w:rsid w:val="009625FD"/>
    <w:rsid w:val="00964F85"/>
    <w:rsid w:val="0096696C"/>
    <w:rsid w:val="00966AC7"/>
    <w:rsid w:val="00970D61"/>
    <w:rsid w:val="00971613"/>
    <w:rsid w:val="009725C3"/>
    <w:rsid w:val="00973887"/>
    <w:rsid w:val="00975552"/>
    <w:rsid w:val="00975E9C"/>
    <w:rsid w:val="0097614B"/>
    <w:rsid w:val="0097736F"/>
    <w:rsid w:val="0098136C"/>
    <w:rsid w:val="00981915"/>
    <w:rsid w:val="0098302E"/>
    <w:rsid w:val="009835A4"/>
    <w:rsid w:val="00983765"/>
    <w:rsid w:val="00984A5E"/>
    <w:rsid w:val="00985DBE"/>
    <w:rsid w:val="00987F51"/>
    <w:rsid w:val="0099130B"/>
    <w:rsid w:val="00991698"/>
    <w:rsid w:val="009934AB"/>
    <w:rsid w:val="00995229"/>
    <w:rsid w:val="00996AE1"/>
    <w:rsid w:val="009A06CC"/>
    <w:rsid w:val="009A0745"/>
    <w:rsid w:val="009A0E1F"/>
    <w:rsid w:val="009A2145"/>
    <w:rsid w:val="009A46A8"/>
    <w:rsid w:val="009A7333"/>
    <w:rsid w:val="009A7F34"/>
    <w:rsid w:val="009B0FB8"/>
    <w:rsid w:val="009B1049"/>
    <w:rsid w:val="009B219E"/>
    <w:rsid w:val="009C1D3C"/>
    <w:rsid w:val="009C28A2"/>
    <w:rsid w:val="009C296E"/>
    <w:rsid w:val="009C3FAE"/>
    <w:rsid w:val="009C562B"/>
    <w:rsid w:val="009C67EE"/>
    <w:rsid w:val="009C696C"/>
    <w:rsid w:val="009D011B"/>
    <w:rsid w:val="009D119F"/>
    <w:rsid w:val="009D1361"/>
    <w:rsid w:val="009D176F"/>
    <w:rsid w:val="009D1C72"/>
    <w:rsid w:val="009D1F08"/>
    <w:rsid w:val="009D4D87"/>
    <w:rsid w:val="009D65C5"/>
    <w:rsid w:val="009D79C7"/>
    <w:rsid w:val="009E0525"/>
    <w:rsid w:val="009E10D7"/>
    <w:rsid w:val="009E1DEB"/>
    <w:rsid w:val="009E1FB6"/>
    <w:rsid w:val="009E3207"/>
    <w:rsid w:val="009E41A3"/>
    <w:rsid w:val="009E449B"/>
    <w:rsid w:val="009E7D1D"/>
    <w:rsid w:val="009F0679"/>
    <w:rsid w:val="009F2230"/>
    <w:rsid w:val="009F2AEC"/>
    <w:rsid w:val="009F3E5E"/>
    <w:rsid w:val="009F50FC"/>
    <w:rsid w:val="00A00B50"/>
    <w:rsid w:val="00A06167"/>
    <w:rsid w:val="00A1268B"/>
    <w:rsid w:val="00A1456C"/>
    <w:rsid w:val="00A16770"/>
    <w:rsid w:val="00A21C98"/>
    <w:rsid w:val="00A2418E"/>
    <w:rsid w:val="00A26146"/>
    <w:rsid w:val="00A26862"/>
    <w:rsid w:val="00A276B3"/>
    <w:rsid w:val="00A2773D"/>
    <w:rsid w:val="00A31B3F"/>
    <w:rsid w:val="00A31FE3"/>
    <w:rsid w:val="00A365EE"/>
    <w:rsid w:val="00A41959"/>
    <w:rsid w:val="00A46317"/>
    <w:rsid w:val="00A50ADD"/>
    <w:rsid w:val="00A5701A"/>
    <w:rsid w:val="00A62CFE"/>
    <w:rsid w:val="00A6385A"/>
    <w:rsid w:val="00A65691"/>
    <w:rsid w:val="00A66EE2"/>
    <w:rsid w:val="00A70E6E"/>
    <w:rsid w:val="00A71EFC"/>
    <w:rsid w:val="00A73E5B"/>
    <w:rsid w:val="00A73EB5"/>
    <w:rsid w:val="00A74A42"/>
    <w:rsid w:val="00A75971"/>
    <w:rsid w:val="00A770F9"/>
    <w:rsid w:val="00A770FC"/>
    <w:rsid w:val="00A849D5"/>
    <w:rsid w:val="00A853E8"/>
    <w:rsid w:val="00A8634E"/>
    <w:rsid w:val="00A87567"/>
    <w:rsid w:val="00A9101A"/>
    <w:rsid w:val="00A911D8"/>
    <w:rsid w:val="00A91FAE"/>
    <w:rsid w:val="00A92467"/>
    <w:rsid w:val="00A9248A"/>
    <w:rsid w:val="00A9312E"/>
    <w:rsid w:val="00A94370"/>
    <w:rsid w:val="00A94731"/>
    <w:rsid w:val="00A95E96"/>
    <w:rsid w:val="00AA09A0"/>
    <w:rsid w:val="00AA2223"/>
    <w:rsid w:val="00AA3E29"/>
    <w:rsid w:val="00AA7068"/>
    <w:rsid w:val="00AB0786"/>
    <w:rsid w:val="00AB21C7"/>
    <w:rsid w:val="00AC0876"/>
    <w:rsid w:val="00AC178C"/>
    <w:rsid w:val="00AC2FB4"/>
    <w:rsid w:val="00AC3DF5"/>
    <w:rsid w:val="00AC5101"/>
    <w:rsid w:val="00AC6794"/>
    <w:rsid w:val="00AC744C"/>
    <w:rsid w:val="00AC75EF"/>
    <w:rsid w:val="00AC78AF"/>
    <w:rsid w:val="00AD1AC4"/>
    <w:rsid w:val="00AD20A4"/>
    <w:rsid w:val="00AD3A8E"/>
    <w:rsid w:val="00AD69A2"/>
    <w:rsid w:val="00AE0256"/>
    <w:rsid w:val="00AE2B7B"/>
    <w:rsid w:val="00AE3B55"/>
    <w:rsid w:val="00AE4211"/>
    <w:rsid w:val="00AE6018"/>
    <w:rsid w:val="00AE619F"/>
    <w:rsid w:val="00AE6751"/>
    <w:rsid w:val="00AE6F71"/>
    <w:rsid w:val="00AE703B"/>
    <w:rsid w:val="00AE7BDA"/>
    <w:rsid w:val="00AF0D0D"/>
    <w:rsid w:val="00AF1C6F"/>
    <w:rsid w:val="00AF3556"/>
    <w:rsid w:val="00AF3827"/>
    <w:rsid w:val="00AF3CDD"/>
    <w:rsid w:val="00AF43DC"/>
    <w:rsid w:val="00AF6D1E"/>
    <w:rsid w:val="00AF7AEC"/>
    <w:rsid w:val="00AF7E55"/>
    <w:rsid w:val="00B017D9"/>
    <w:rsid w:val="00B06F26"/>
    <w:rsid w:val="00B071F1"/>
    <w:rsid w:val="00B07BFA"/>
    <w:rsid w:val="00B14273"/>
    <w:rsid w:val="00B146E6"/>
    <w:rsid w:val="00B178C1"/>
    <w:rsid w:val="00B2051D"/>
    <w:rsid w:val="00B23939"/>
    <w:rsid w:val="00B2637F"/>
    <w:rsid w:val="00B2772F"/>
    <w:rsid w:val="00B30666"/>
    <w:rsid w:val="00B32B7B"/>
    <w:rsid w:val="00B32FDA"/>
    <w:rsid w:val="00B35118"/>
    <w:rsid w:val="00B368C5"/>
    <w:rsid w:val="00B3715B"/>
    <w:rsid w:val="00B4021F"/>
    <w:rsid w:val="00B40826"/>
    <w:rsid w:val="00B512EE"/>
    <w:rsid w:val="00B546E7"/>
    <w:rsid w:val="00B55325"/>
    <w:rsid w:val="00B56DFA"/>
    <w:rsid w:val="00B6134B"/>
    <w:rsid w:val="00B61BA7"/>
    <w:rsid w:val="00B626DF"/>
    <w:rsid w:val="00B62A8C"/>
    <w:rsid w:val="00B62AB6"/>
    <w:rsid w:val="00B62F5F"/>
    <w:rsid w:val="00B635B1"/>
    <w:rsid w:val="00B63C9E"/>
    <w:rsid w:val="00B643C2"/>
    <w:rsid w:val="00B6578B"/>
    <w:rsid w:val="00B66505"/>
    <w:rsid w:val="00B66F73"/>
    <w:rsid w:val="00B708AE"/>
    <w:rsid w:val="00B711A5"/>
    <w:rsid w:val="00B71381"/>
    <w:rsid w:val="00B72B27"/>
    <w:rsid w:val="00B73047"/>
    <w:rsid w:val="00B742D9"/>
    <w:rsid w:val="00B751EA"/>
    <w:rsid w:val="00B7582D"/>
    <w:rsid w:val="00B76D31"/>
    <w:rsid w:val="00B770A5"/>
    <w:rsid w:val="00B80224"/>
    <w:rsid w:val="00B802A0"/>
    <w:rsid w:val="00B85297"/>
    <w:rsid w:val="00B86531"/>
    <w:rsid w:val="00B875E3"/>
    <w:rsid w:val="00B878E2"/>
    <w:rsid w:val="00B90000"/>
    <w:rsid w:val="00B9049A"/>
    <w:rsid w:val="00B93E0F"/>
    <w:rsid w:val="00B940A5"/>
    <w:rsid w:val="00B94A6B"/>
    <w:rsid w:val="00B978B8"/>
    <w:rsid w:val="00B97A16"/>
    <w:rsid w:val="00BA0369"/>
    <w:rsid w:val="00BA2971"/>
    <w:rsid w:val="00BA2CB4"/>
    <w:rsid w:val="00BA30FA"/>
    <w:rsid w:val="00BB019F"/>
    <w:rsid w:val="00BB0CF1"/>
    <w:rsid w:val="00BB114F"/>
    <w:rsid w:val="00BB2524"/>
    <w:rsid w:val="00BB3274"/>
    <w:rsid w:val="00BB4500"/>
    <w:rsid w:val="00BB530E"/>
    <w:rsid w:val="00BB6971"/>
    <w:rsid w:val="00BC12FD"/>
    <w:rsid w:val="00BC2494"/>
    <w:rsid w:val="00BC3467"/>
    <w:rsid w:val="00BC4864"/>
    <w:rsid w:val="00BC5F6C"/>
    <w:rsid w:val="00BC602A"/>
    <w:rsid w:val="00BD1E4C"/>
    <w:rsid w:val="00BD37BE"/>
    <w:rsid w:val="00BD5DB0"/>
    <w:rsid w:val="00BE230E"/>
    <w:rsid w:val="00BE352E"/>
    <w:rsid w:val="00BE68A2"/>
    <w:rsid w:val="00BE7B89"/>
    <w:rsid w:val="00BF0A2C"/>
    <w:rsid w:val="00BF0F41"/>
    <w:rsid w:val="00BF1E50"/>
    <w:rsid w:val="00C029CA"/>
    <w:rsid w:val="00C0479B"/>
    <w:rsid w:val="00C04D17"/>
    <w:rsid w:val="00C06785"/>
    <w:rsid w:val="00C07B16"/>
    <w:rsid w:val="00C100EA"/>
    <w:rsid w:val="00C13A18"/>
    <w:rsid w:val="00C178D8"/>
    <w:rsid w:val="00C202F0"/>
    <w:rsid w:val="00C214B8"/>
    <w:rsid w:val="00C21D9C"/>
    <w:rsid w:val="00C232B7"/>
    <w:rsid w:val="00C235AA"/>
    <w:rsid w:val="00C23AFF"/>
    <w:rsid w:val="00C25094"/>
    <w:rsid w:val="00C2671C"/>
    <w:rsid w:val="00C27E23"/>
    <w:rsid w:val="00C3200B"/>
    <w:rsid w:val="00C327DA"/>
    <w:rsid w:val="00C34F98"/>
    <w:rsid w:val="00C36262"/>
    <w:rsid w:val="00C375E3"/>
    <w:rsid w:val="00C37A91"/>
    <w:rsid w:val="00C44436"/>
    <w:rsid w:val="00C44BD9"/>
    <w:rsid w:val="00C45B33"/>
    <w:rsid w:val="00C46259"/>
    <w:rsid w:val="00C528FD"/>
    <w:rsid w:val="00C53094"/>
    <w:rsid w:val="00C5336B"/>
    <w:rsid w:val="00C546CD"/>
    <w:rsid w:val="00C56C9B"/>
    <w:rsid w:val="00C56E23"/>
    <w:rsid w:val="00C61BBD"/>
    <w:rsid w:val="00C63680"/>
    <w:rsid w:val="00C63BE1"/>
    <w:rsid w:val="00C647A5"/>
    <w:rsid w:val="00C7137F"/>
    <w:rsid w:val="00C81162"/>
    <w:rsid w:val="00C822CC"/>
    <w:rsid w:val="00C86B61"/>
    <w:rsid w:val="00C9171B"/>
    <w:rsid w:val="00C939E2"/>
    <w:rsid w:val="00C93FF9"/>
    <w:rsid w:val="00C946DB"/>
    <w:rsid w:val="00C96156"/>
    <w:rsid w:val="00C964D5"/>
    <w:rsid w:val="00C97045"/>
    <w:rsid w:val="00CA2678"/>
    <w:rsid w:val="00CA280B"/>
    <w:rsid w:val="00CA29B2"/>
    <w:rsid w:val="00CA4BDA"/>
    <w:rsid w:val="00CA4C9C"/>
    <w:rsid w:val="00CA51A1"/>
    <w:rsid w:val="00CA6097"/>
    <w:rsid w:val="00CB048A"/>
    <w:rsid w:val="00CB100B"/>
    <w:rsid w:val="00CB19EE"/>
    <w:rsid w:val="00CB1C45"/>
    <w:rsid w:val="00CB20DC"/>
    <w:rsid w:val="00CB24EE"/>
    <w:rsid w:val="00CB3C31"/>
    <w:rsid w:val="00CB43BF"/>
    <w:rsid w:val="00CB56F1"/>
    <w:rsid w:val="00CB6077"/>
    <w:rsid w:val="00CC11E2"/>
    <w:rsid w:val="00CC267D"/>
    <w:rsid w:val="00CC5C46"/>
    <w:rsid w:val="00CC7714"/>
    <w:rsid w:val="00CD035E"/>
    <w:rsid w:val="00CD18B2"/>
    <w:rsid w:val="00CD1952"/>
    <w:rsid w:val="00CD19D9"/>
    <w:rsid w:val="00CD351D"/>
    <w:rsid w:val="00CD465A"/>
    <w:rsid w:val="00CD6404"/>
    <w:rsid w:val="00CD76A8"/>
    <w:rsid w:val="00CE144B"/>
    <w:rsid w:val="00CE199E"/>
    <w:rsid w:val="00CE3752"/>
    <w:rsid w:val="00CE5323"/>
    <w:rsid w:val="00CE6BAA"/>
    <w:rsid w:val="00CF1A5F"/>
    <w:rsid w:val="00CF2B8B"/>
    <w:rsid w:val="00CF7BC2"/>
    <w:rsid w:val="00D01013"/>
    <w:rsid w:val="00D0305E"/>
    <w:rsid w:val="00D05401"/>
    <w:rsid w:val="00D05D33"/>
    <w:rsid w:val="00D132B7"/>
    <w:rsid w:val="00D15927"/>
    <w:rsid w:val="00D16656"/>
    <w:rsid w:val="00D166A5"/>
    <w:rsid w:val="00D17B07"/>
    <w:rsid w:val="00D204BB"/>
    <w:rsid w:val="00D21CF8"/>
    <w:rsid w:val="00D2263C"/>
    <w:rsid w:val="00D23C6D"/>
    <w:rsid w:val="00D266DA"/>
    <w:rsid w:val="00D277EF"/>
    <w:rsid w:val="00D31765"/>
    <w:rsid w:val="00D32591"/>
    <w:rsid w:val="00D36A28"/>
    <w:rsid w:val="00D37427"/>
    <w:rsid w:val="00D42298"/>
    <w:rsid w:val="00D473C1"/>
    <w:rsid w:val="00D475DC"/>
    <w:rsid w:val="00D47B47"/>
    <w:rsid w:val="00D47BD5"/>
    <w:rsid w:val="00D51CBE"/>
    <w:rsid w:val="00D51F4B"/>
    <w:rsid w:val="00D52F06"/>
    <w:rsid w:val="00D60160"/>
    <w:rsid w:val="00D6016E"/>
    <w:rsid w:val="00D6055A"/>
    <w:rsid w:val="00D606D0"/>
    <w:rsid w:val="00D606E9"/>
    <w:rsid w:val="00D62707"/>
    <w:rsid w:val="00D62FE6"/>
    <w:rsid w:val="00D63AC7"/>
    <w:rsid w:val="00D6468C"/>
    <w:rsid w:val="00D65B08"/>
    <w:rsid w:val="00D70F33"/>
    <w:rsid w:val="00D7469E"/>
    <w:rsid w:val="00D76004"/>
    <w:rsid w:val="00D7628D"/>
    <w:rsid w:val="00D77766"/>
    <w:rsid w:val="00D8432E"/>
    <w:rsid w:val="00D861BC"/>
    <w:rsid w:val="00D90C62"/>
    <w:rsid w:val="00D94C49"/>
    <w:rsid w:val="00D96787"/>
    <w:rsid w:val="00DA0241"/>
    <w:rsid w:val="00DA1479"/>
    <w:rsid w:val="00DA3AD7"/>
    <w:rsid w:val="00DA5D3F"/>
    <w:rsid w:val="00DA65CE"/>
    <w:rsid w:val="00DA6B68"/>
    <w:rsid w:val="00DA72D6"/>
    <w:rsid w:val="00DB0383"/>
    <w:rsid w:val="00DB0A60"/>
    <w:rsid w:val="00DB0C82"/>
    <w:rsid w:val="00DB5561"/>
    <w:rsid w:val="00DB7792"/>
    <w:rsid w:val="00DC52A5"/>
    <w:rsid w:val="00DC663A"/>
    <w:rsid w:val="00DD205D"/>
    <w:rsid w:val="00DD7C64"/>
    <w:rsid w:val="00DE2EDF"/>
    <w:rsid w:val="00DE38C6"/>
    <w:rsid w:val="00DE4AE6"/>
    <w:rsid w:val="00DE4C86"/>
    <w:rsid w:val="00DE669F"/>
    <w:rsid w:val="00DE739C"/>
    <w:rsid w:val="00DE789C"/>
    <w:rsid w:val="00DE7AFF"/>
    <w:rsid w:val="00DF2D6F"/>
    <w:rsid w:val="00DF2F15"/>
    <w:rsid w:val="00DF481A"/>
    <w:rsid w:val="00DF6FED"/>
    <w:rsid w:val="00DF78AF"/>
    <w:rsid w:val="00E01098"/>
    <w:rsid w:val="00E013FB"/>
    <w:rsid w:val="00E045D4"/>
    <w:rsid w:val="00E0619D"/>
    <w:rsid w:val="00E100A3"/>
    <w:rsid w:val="00E10D0A"/>
    <w:rsid w:val="00E1106F"/>
    <w:rsid w:val="00E12343"/>
    <w:rsid w:val="00E14601"/>
    <w:rsid w:val="00E14AA6"/>
    <w:rsid w:val="00E14D22"/>
    <w:rsid w:val="00E15B76"/>
    <w:rsid w:val="00E162C3"/>
    <w:rsid w:val="00E165ED"/>
    <w:rsid w:val="00E16A8A"/>
    <w:rsid w:val="00E202CA"/>
    <w:rsid w:val="00E20DDD"/>
    <w:rsid w:val="00E211FE"/>
    <w:rsid w:val="00E21681"/>
    <w:rsid w:val="00E21977"/>
    <w:rsid w:val="00E224B0"/>
    <w:rsid w:val="00E24559"/>
    <w:rsid w:val="00E24980"/>
    <w:rsid w:val="00E26BA3"/>
    <w:rsid w:val="00E27FA9"/>
    <w:rsid w:val="00E30079"/>
    <w:rsid w:val="00E33BB4"/>
    <w:rsid w:val="00E35531"/>
    <w:rsid w:val="00E3588B"/>
    <w:rsid w:val="00E4000A"/>
    <w:rsid w:val="00E40D32"/>
    <w:rsid w:val="00E41785"/>
    <w:rsid w:val="00E41B82"/>
    <w:rsid w:val="00E41BC5"/>
    <w:rsid w:val="00E441B0"/>
    <w:rsid w:val="00E45049"/>
    <w:rsid w:val="00E47DFA"/>
    <w:rsid w:val="00E513B0"/>
    <w:rsid w:val="00E54041"/>
    <w:rsid w:val="00E5562E"/>
    <w:rsid w:val="00E55979"/>
    <w:rsid w:val="00E562EB"/>
    <w:rsid w:val="00E56443"/>
    <w:rsid w:val="00E565E9"/>
    <w:rsid w:val="00E56FDB"/>
    <w:rsid w:val="00E60359"/>
    <w:rsid w:val="00E63D50"/>
    <w:rsid w:val="00E6682E"/>
    <w:rsid w:val="00E7198E"/>
    <w:rsid w:val="00E72C31"/>
    <w:rsid w:val="00E72EB9"/>
    <w:rsid w:val="00E7408C"/>
    <w:rsid w:val="00E754A5"/>
    <w:rsid w:val="00E757BE"/>
    <w:rsid w:val="00E777D8"/>
    <w:rsid w:val="00E77BA4"/>
    <w:rsid w:val="00E77DDC"/>
    <w:rsid w:val="00E77FB6"/>
    <w:rsid w:val="00E8043A"/>
    <w:rsid w:val="00E82553"/>
    <w:rsid w:val="00E873FC"/>
    <w:rsid w:val="00E90782"/>
    <w:rsid w:val="00E935D7"/>
    <w:rsid w:val="00E93DB6"/>
    <w:rsid w:val="00E93E5A"/>
    <w:rsid w:val="00E94301"/>
    <w:rsid w:val="00E96424"/>
    <w:rsid w:val="00E967DA"/>
    <w:rsid w:val="00E97D3E"/>
    <w:rsid w:val="00EA09A1"/>
    <w:rsid w:val="00EA2007"/>
    <w:rsid w:val="00EA4020"/>
    <w:rsid w:val="00EA67FB"/>
    <w:rsid w:val="00EA705D"/>
    <w:rsid w:val="00EA72A8"/>
    <w:rsid w:val="00EA7C79"/>
    <w:rsid w:val="00EB220A"/>
    <w:rsid w:val="00EB4E64"/>
    <w:rsid w:val="00EB53F3"/>
    <w:rsid w:val="00EB62CA"/>
    <w:rsid w:val="00EB676F"/>
    <w:rsid w:val="00EB717D"/>
    <w:rsid w:val="00EB7D5A"/>
    <w:rsid w:val="00EB7FC8"/>
    <w:rsid w:val="00EC17B9"/>
    <w:rsid w:val="00EC1C74"/>
    <w:rsid w:val="00EC4C41"/>
    <w:rsid w:val="00EC6448"/>
    <w:rsid w:val="00EC723B"/>
    <w:rsid w:val="00ED07E0"/>
    <w:rsid w:val="00ED13C3"/>
    <w:rsid w:val="00ED1A15"/>
    <w:rsid w:val="00ED1BA0"/>
    <w:rsid w:val="00ED24CC"/>
    <w:rsid w:val="00EE092B"/>
    <w:rsid w:val="00EE096E"/>
    <w:rsid w:val="00EE32A4"/>
    <w:rsid w:val="00EE3779"/>
    <w:rsid w:val="00EE3D8F"/>
    <w:rsid w:val="00EF019E"/>
    <w:rsid w:val="00EF08ED"/>
    <w:rsid w:val="00EF1FA4"/>
    <w:rsid w:val="00EF20AA"/>
    <w:rsid w:val="00EF25EC"/>
    <w:rsid w:val="00EF261B"/>
    <w:rsid w:val="00EF2F46"/>
    <w:rsid w:val="00EF3164"/>
    <w:rsid w:val="00EF3611"/>
    <w:rsid w:val="00F00320"/>
    <w:rsid w:val="00F00637"/>
    <w:rsid w:val="00F01EBD"/>
    <w:rsid w:val="00F028C7"/>
    <w:rsid w:val="00F029E8"/>
    <w:rsid w:val="00F03073"/>
    <w:rsid w:val="00F05B66"/>
    <w:rsid w:val="00F06608"/>
    <w:rsid w:val="00F06E5A"/>
    <w:rsid w:val="00F11DD8"/>
    <w:rsid w:val="00F127EA"/>
    <w:rsid w:val="00F15763"/>
    <w:rsid w:val="00F15F4C"/>
    <w:rsid w:val="00F162D3"/>
    <w:rsid w:val="00F21000"/>
    <w:rsid w:val="00F210A4"/>
    <w:rsid w:val="00F21C86"/>
    <w:rsid w:val="00F24D02"/>
    <w:rsid w:val="00F269E6"/>
    <w:rsid w:val="00F3145D"/>
    <w:rsid w:val="00F32D56"/>
    <w:rsid w:val="00F33CAB"/>
    <w:rsid w:val="00F33D66"/>
    <w:rsid w:val="00F367D9"/>
    <w:rsid w:val="00F4186E"/>
    <w:rsid w:val="00F419D9"/>
    <w:rsid w:val="00F42E51"/>
    <w:rsid w:val="00F448A0"/>
    <w:rsid w:val="00F44B11"/>
    <w:rsid w:val="00F46382"/>
    <w:rsid w:val="00F468A4"/>
    <w:rsid w:val="00F50756"/>
    <w:rsid w:val="00F50D5D"/>
    <w:rsid w:val="00F50DDB"/>
    <w:rsid w:val="00F51A19"/>
    <w:rsid w:val="00F52EB9"/>
    <w:rsid w:val="00F53930"/>
    <w:rsid w:val="00F53E32"/>
    <w:rsid w:val="00F560C4"/>
    <w:rsid w:val="00F6154E"/>
    <w:rsid w:val="00F61BD0"/>
    <w:rsid w:val="00F6201A"/>
    <w:rsid w:val="00F63BC8"/>
    <w:rsid w:val="00F6418A"/>
    <w:rsid w:val="00F65F27"/>
    <w:rsid w:val="00F66420"/>
    <w:rsid w:val="00F6669C"/>
    <w:rsid w:val="00F67028"/>
    <w:rsid w:val="00F67033"/>
    <w:rsid w:val="00F67295"/>
    <w:rsid w:val="00F6772F"/>
    <w:rsid w:val="00F70DD2"/>
    <w:rsid w:val="00F724AE"/>
    <w:rsid w:val="00F72E52"/>
    <w:rsid w:val="00F758F6"/>
    <w:rsid w:val="00F759F5"/>
    <w:rsid w:val="00F76A27"/>
    <w:rsid w:val="00F776DD"/>
    <w:rsid w:val="00F8188D"/>
    <w:rsid w:val="00F8744B"/>
    <w:rsid w:val="00F91A0C"/>
    <w:rsid w:val="00F92A75"/>
    <w:rsid w:val="00F93F48"/>
    <w:rsid w:val="00F964B6"/>
    <w:rsid w:val="00F96EDB"/>
    <w:rsid w:val="00FA04EA"/>
    <w:rsid w:val="00FA14BB"/>
    <w:rsid w:val="00FA1908"/>
    <w:rsid w:val="00FA1C90"/>
    <w:rsid w:val="00FA2090"/>
    <w:rsid w:val="00FA6EE8"/>
    <w:rsid w:val="00FB193D"/>
    <w:rsid w:val="00FB1D3B"/>
    <w:rsid w:val="00FB2862"/>
    <w:rsid w:val="00FB3EAE"/>
    <w:rsid w:val="00FB5060"/>
    <w:rsid w:val="00FB563C"/>
    <w:rsid w:val="00FB6159"/>
    <w:rsid w:val="00FB786E"/>
    <w:rsid w:val="00FC03FD"/>
    <w:rsid w:val="00FC066F"/>
    <w:rsid w:val="00FC0677"/>
    <w:rsid w:val="00FC0CAD"/>
    <w:rsid w:val="00FC119D"/>
    <w:rsid w:val="00FC29C7"/>
    <w:rsid w:val="00FC4980"/>
    <w:rsid w:val="00FC6B24"/>
    <w:rsid w:val="00FD20A5"/>
    <w:rsid w:val="00FD2833"/>
    <w:rsid w:val="00FD32FF"/>
    <w:rsid w:val="00FD4047"/>
    <w:rsid w:val="00FD5435"/>
    <w:rsid w:val="00FE32B6"/>
    <w:rsid w:val="00FF1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D18ED"/>
  <w15:docId w15:val="{A9D814B8-2A54-4209-8D94-0D7ACBE7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FD"/>
    <w:rPr>
      <w:lang w:val="es-ES" w:eastAsia="es-ES"/>
    </w:rPr>
  </w:style>
  <w:style w:type="paragraph" w:styleId="Ttulo1">
    <w:name w:val="heading 1"/>
    <w:basedOn w:val="Normal"/>
    <w:next w:val="Normal"/>
    <w:qFormat/>
    <w:pPr>
      <w:keepNext/>
      <w:jc w:val="both"/>
      <w:outlineLvl w:val="0"/>
    </w:pPr>
    <w:rPr>
      <w:b/>
      <w:lang w:val="es-MX"/>
    </w:rPr>
  </w:style>
  <w:style w:type="paragraph" w:styleId="Ttulo2">
    <w:name w:val="heading 2"/>
    <w:basedOn w:val="Normal"/>
    <w:next w:val="Normal"/>
    <w:qFormat/>
    <w:pPr>
      <w:keepNext/>
      <w:outlineLvl w:val="1"/>
    </w:pPr>
    <w:rPr>
      <w:b/>
      <w:lang w:val="es-MX"/>
    </w:rPr>
  </w:style>
  <w:style w:type="paragraph" w:styleId="Ttulo3">
    <w:name w:val="heading 3"/>
    <w:basedOn w:val="Normal"/>
    <w:next w:val="Normal"/>
    <w:qFormat/>
    <w:pPr>
      <w:keepNext/>
      <w:outlineLvl w:val="2"/>
    </w:pPr>
    <w:rPr>
      <w:b/>
      <w:sz w:val="24"/>
      <w:lang w:val="es-MX"/>
    </w:rPr>
  </w:style>
  <w:style w:type="paragraph" w:styleId="Ttulo4">
    <w:name w:val="heading 4"/>
    <w:basedOn w:val="Normal"/>
    <w:next w:val="Normal"/>
    <w:qFormat/>
    <w:pPr>
      <w:keepNext/>
      <w:jc w:val="both"/>
      <w:outlineLvl w:val="3"/>
    </w:pPr>
    <w:rPr>
      <w:rFonts w:ascii="Arial" w:hAnsi="Arial" w:cs="Arial"/>
      <w:sz w:val="24"/>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paragraph" w:styleId="Textoindependiente">
    <w:name w:val="Body Text"/>
    <w:basedOn w:val="Normal"/>
    <w:rPr>
      <w:sz w:val="24"/>
      <w:lang w:val="es-MX"/>
    </w:rPr>
  </w:style>
  <w:style w:type="paragraph" w:styleId="Sangradetextonormal">
    <w:name w:val="Body Text Indent"/>
    <w:basedOn w:val="Normal"/>
    <w:pPr>
      <w:ind w:left="2832"/>
    </w:pPr>
    <w:rPr>
      <w:b/>
      <w:i/>
      <w:sz w:val="22"/>
      <w:lang w:val="es-MX"/>
    </w:rPr>
  </w:style>
  <w:style w:type="character" w:styleId="Hipervnculo">
    <w:name w:val="Hyperlink"/>
    <w:basedOn w:val="Fuentedeprrafopredeter"/>
    <w:rPr>
      <w:color w:val="0000FF"/>
      <w:u w:val="single"/>
    </w:rPr>
  </w:style>
  <w:style w:type="paragraph" w:styleId="Prrafodelista">
    <w:name w:val="List Paragraph"/>
    <w:aliases w:val="Flor,Bolita,Ha,titulo 3,HOJA,Párrafo de lista4,BOLADEF,Párrafo de lista3,Párrafo de lista21,BOLA,Nivel 1 OS,Normal_viñetas_ICONTEC,LISTA,Betulia Título 1,biñetas letras,Parrafo de Lista,Guión,Titulo 8,parrafo,Viñeta 2,List Paragraph1,lp"/>
    <w:basedOn w:val="Normal"/>
    <w:link w:val="PrrafodelistaCar"/>
    <w:uiPriority w:val="34"/>
    <w:qFormat/>
    <w:rsid w:val="005E1AB7"/>
    <w:pPr>
      <w:ind w:left="720"/>
      <w:contextualSpacing/>
    </w:pPr>
  </w:style>
  <w:style w:type="character" w:customStyle="1" w:styleId="EncabezadoCar">
    <w:name w:val="Encabezado Car"/>
    <w:basedOn w:val="Fuentedeprrafopredeter"/>
    <w:link w:val="Encabezado"/>
    <w:rsid w:val="00B56DFA"/>
    <w:rPr>
      <w:lang w:val="es-ES" w:eastAsia="es-ES"/>
    </w:rPr>
  </w:style>
  <w:style w:type="character" w:customStyle="1" w:styleId="PiedepginaCar">
    <w:name w:val="Pie de página Car"/>
    <w:basedOn w:val="Fuentedeprrafopredeter"/>
    <w:link w:val="Piedepgina"/>
    <w:rsid w:val="00B56DFA"/>
    <w:rPr>
      <w:lang w:val="es-ES" w:eastAsia="es-ES"/>
    </w:rPr>
  </w:style>
  <w:style w:type="paragraph" w:styleId="Textodeglobo">
    <w:name w:val="Balloon Text"/>
    <w:basedOn w:val="Normal"/>
    <w:link w:val="TextodegloboCar"/>
    <w:semiHidden/>
    <w:unhideWhenUsed/>
    <w:rsid w:val="00B97A16"/>
    <w:rPr>
      <w:rFonts w:ascii="Segoe UI" w:hAnsi="Segoe UI" w:cs="Segoe UI"/>
      <w:sz w:val="18"/>
      <w:szCs w:val="18"/>
    </w:rPr>
  </w:style>
  <w:style w:type="character" w:customStyle="1" w:styleId="TextodegloboCar">
    <w:name w:val="Texto de globo Car"/>
    <w:basedOn w:val="Fuentedeprrafopredeter"/>
    <w:link w:val="Textodeglobo"/>
    <w:semiHidden/>
    <w:rsid w:val="00B97A16"/>
    <w:rPr>
      <w:rFonts w:ascii="Segoe UI" w:hAnsi="Segoe UI" w:cs="Segoe UI"/>
      <w:sz w:val="18"/>
      <w:szCs w:val="18"/>
      <w:lang w:val="es-ES" w:eastAsia="es-ES"/>
    </w:rPr>
  </w:style>
  <w:style w:type="character" w:styleId="Refdecomentario">
    <w:name w:val="annotation reference"/>
    <w:basedOn w:val="Fuentedeprrafopredeter"/>
    <w:uiPriority w:val="99"/>
    <w:semiHidden/>
    <w:unhideWhenUsed/>
    <w:rsid w:val="0070717E"/>
    <w:rPr>
      <w:sz w:val="16"/>
      <w:szCs w:val="16"/>
    </w:rPr>
  </w:style>
  <w:style w:type="paragraph" w:styleId="Textocomentario">
    <w:name w:val="annotation text"/>
    <w:basedOn w:val="Normal"/>
    <w:link w:val="TextocomentarioCar"/>
    <w:uiPriority w:val="99"/>
    <w:unhideWhenUsed/>
    <w:rsid w:val="0070717E"/>
  </w:style>
  <w:style w:type="character" w:customStyle="1" w:styleId="TextocomentarioCar">
    <w:name w:val="Texto comentario Car"/>
    <w:basedOn w:val="Fuentedeprrafopredeter"/>
    <w:link w:val="Textocomentario"/>
    <w:uiPriority w:val="99"/>
    <w:rsid w:val="0070717E"/>
    <w:rPr>
      <w:lang w:val="es-ES" w:eastAsia="es-ES"/>
    </w:rPr>
  </w:style>
  <w:style w:type="paragraph" w:styleId="Asuntodelcomentario">
    <w:name w:val="annotation subject"/>
    <w:basedOn w:val="Textocomentario"/>
    <w:next w:val="Textocomentario"/>
    <w:link w:val="AsuntodelcomentarioCar"/>
    <w:semiHidden/>
    <w:unhideWhenUsed/>
    <w:rsid w:val="0070717E"/>
    <w:rPr>
      <w:b/>
      <w:bCs/>
    </w:rPr>
  </w:style>
  <w:style w:type="character" w:customStyle="1" w:styleId="AsuntodelcomentarioCar">
    <w:name w:val="Asunto del comentario Car"/>
    <w:basedOn w:val="TextocomentarioCar"/>
    <w:link w:val="Asuntodelcomentario"/>
    <w:semiHidden/>
    <w:rsid w:val="0070717E"/>
    <w:rPr>
      <w:b/>
      <w:bCs/>
      <w:lang w:val="es-ES" w:eastAsia="es-ES"/>
    </w:rPr>
  </w:style>
  <w:style w:type="table" w:styleId="Tablaconcuadrcula">
    <w:name w:val="Table Grid"/>
    <w:basedOn w:val="Tablanormal"/>
    <w:rsid w:val="00BF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semiHidden/>
    <w:unhideWhenUsed/>
    <w:rsid w:val="00D606E9"/>
    <w:rPr>
      <w:color w:val="800080" w:themeColor="followedHyperlink"/>
      <w:u w:val="single"/>
    </w:rPr>
  </w:style>
  <w:style w:type="character" w:customStyle="1" w:styleId="PrrafodelistaCar">
    <w:name w:val="Párrafo de lista Car"/>
    <w:aliases w:val="Flor Car,Bolita Car,Ha Car,titulo 3 Car,HOJA Car,Párrafo de lista4 Car,BOLADEF Car,Párrafo de lista3 Car,Párrafo de lista21 Car,BOLA Car,Nivel 1 OS Car,Normal_viñetas_ICONTEC Car,LISTA Car,Betulia Título 1 Car,biñetas letras Car"/>
    <w:link w:val="Prrafodelista"/>
    <w:uiPriority w:val="34"/>
    <w:qFormat/>
    <w:locked/>
    <w:rsid w:val="00A74A42"/>
    <w:rPr>
      <w:lang w:val="es-ES" w:eastAsia="es-ES"/>
    </w:rPr>
  </w:style>
  <w:style w:type="paragraph" w:customStyle="1" w:styleId="Default">
    <w:name w:val="Default"/>
    <w:rsid w:val="002B7DEF"/>
    <w:pPr>
      <w:autoSpaceDE w:val="0"/>
      <w:autoSpaceDN w:val="0"/>
      <w:adjustRightInd w:val="0"/>
    </w:pPr>
    <w:rPr>
      <w:rFonts w:ascii="Arial" w:hAnsi="Arial" w:cs="Arial"/>
      <w:color w:val="000000"/>
      <w:sz w:val="24"/>
      <w:szCs w:val="24"/>
    </w:rPr>
  </w:style>
  <w:style w:type="character" w:styleId="nfasis">
    <w:name w:val="Emphasis"/>
    <w:basedOn w:val="Fuentedeprrafopredeter"/>
    <w:uiPriority w:val="20"/>
    <w:qFormat/>
    <w:rsid w:val="002B7DEF"/>
    <w:rPr>
      <w:i/>
      <w:iCs/>
    </w:rPr>
  </w:style>
  <w:style w:type="character" w:customStyle="1" w:styleId="normaltextrun">
    <w:name w:val="normaltextrun"/>
    <w:basedOn w:val="Fuentedeprrafopredeter"/>
    <w:rsid w:val="00C21D9C"/>
  </w:style>
  <w:style w:type="character" w:customStyle="1" w:styleId="eop">
    <w:name w:val="eop"/>
    <w:basedOn w:val="Fuentedeprrafopredeter"/>
    <w:rsid w:val="003C03A3"/>
  </w:style>
  <w:style w:type="paragraph" w:styleId="NormalWeb">
    <w:name w:val="Normal (Web)"/>
    <w:basedOn w:val="Normal"/>
    <w:uiPriority w:val="99"/>
    <w:qFormat/>
    <w:rsid w:val="007D43A2"/>
    <w:pPr>
      <w:spacing w:before="100" w:after="100"/>
    </w:pPr>
    <w:rPr>
      <w:rFonts w:ascii="Arial Unicode MS" w:eastAsia="Arial Unicode MS" w:hAnsi="Arial Unicode MS"/>
      <w:color w:val="000000"/>
      <w:sz w:val="24"/>
      <w:szCs w:val="24"/>
    </w:rPr>
  </w:style>
  <w:style w:type="character" w:customStyle="1" w:styleId="hgkelc">
    <w:name w:val="hgkelc"/>
    <w:basedOn w:val="Fuentedeprrafopredeter"/>
    <w:rsid w:val="007D43A2"/>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ft,Footnote reference"/>
    <w:basedOn w:val="Normal"/>
    <w:link w:val="TextonotapieCar"/>
    <w:unhideWhenUsed/>
    <w:qFormat/>
    <w:rsid w:val="003E6C10"/>
    <w:rPr>
      <w:rFonts w:ascii="Calibri" w:eastAsia="Calibri" w:hAnsi="Calibri"/>
      <w:lang w:val="es-CO" w:eastAsia="en-US"/>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rsid w:val="003E6C10"/>
    <w:rPr>
      <w:rFonts w:ascii="Calibri" w:eastAsia="Calibri" w:hAnsi="Calibri"/>
      <w:lang w:eastAsia="en-US"/>
    </w:rPr>
  </w:style>
  <w:style w:type="character" w:styleId="Refdenotaalpie">
    <w:name w:val="footnote reference"/>
    <w:aliases w:val="Texto de nota al pie,Footnotes refss,Appel note de bas de page,referencia nota al pie,Footnote number,BVI fnr,f,Ref. de nota al pie 2,Pie de Página,FC,Footnote symbol,Footnote,Ref. de nota al pie2,Nota de pie,Ref,de nota al pie,F"/>
    <w:basedOn w:val="Fuentedeprrafopredeter"/>
    <w:link w:val="Refdenotaalpie0"/>
    <w:unhideWhenUsed/>
    <w:qFormat/>
    <w:rsid w:val="003E6C10"/>
    <w:rPr>
      <w:vertAlign w:val="superscript"/>
    </w:rPr>
  </w:style>
  <w:style w:type="paragraph" w:customStyle="1" w:styleId="Refdenotaalpie0">
    <w:name w:val="Ref. de nota al pie."/>
    <w:aliases w:val="Appel note de bas de..."/>
    <w:basedOn w:val="Normal"/>
    <w:link w:val="Refdenotaalpie"/>
    <w:uiPriority w:val="99"/>
    <w:rsid w:val="003E6C10"/>
    <w:pPr>
      <w:spacing w:line="240" w:lineRule="exact"/>
      <w:jc w:val="both"/>
    </w:pPr>
    <w:rPr>
      <w:vertAlign w:val="superscript"/>
      <w:lang w:val="es-CO" w:eastAsia="es-CO"/>
    </w:rPr>
  </w:style>
  <w:style w:type="table" w:customStyle="1" w:styleId="TableNormal">
    <w:name w:val="Table Normal"/>
    <w:uiPriority w:val="2"/>
    <w:semiHidden/>
    <w:unhideWhenUsed/>
    <w:qFormat/>
    <w:rsid w:val="00EB22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B220A"/>
    <w:pPr>
      <w:widowControl w:val="0"/>
      <w:autoSpaceDE w:val="0"/>
      <w:autoSpaceDN w:val="0"/>
      <w:jc w:val="center"/>
    </w:pPr>
    <w:rPr>
      <w:rFonts w:ascii="Arial MT" w:eastAsia="Arial MT" w:hAnsi="Arial MT" w:cs="Arial MT"/>
      <w:sz w:val="22"/>
      <w:szCs w:val="22"/>
      <w:lang w:eastAsia="en-US"/>
    </w:rPr>
  </w:style>
  <w:style w:type="paragraph" w:customStyle="1" w:styleId="font--secondary">
    <w:name w:val="font--secondary"/>
    <w:basedOn w:val="Normal"/>
    <w:rsid w:val="00461EF4"/>
    <w:pPr>
      <w:spacing w:before="100" w:beforeAutospacing="1" w:after="100" w:afterAutospacing="1"/>
    </w:pPr>
    <w:rPr>
      <w:sz w:val="24"/>
      <w:szCs w:val="24"/>
      <w:lang w:val="es-CO" w:eastAsia="es-CO"/>
    </w:rPr>
  </w:style>
  <w:style w:type="paragraph" w:styleId="Revisin">
    <w:name w:val="Revision"/>
    <w:hidden/>
    <w:uiPriority w:val="99"/>
    <w:semiHidden/>
    <w:rsid w:val="00472FE0"/>
    <w:rPr>
      <w:lang w:val="es-ES" w:eastAsia="es-ES"/>
    </w:rPr>
  </w:style>
  <w:style w:type="paragraph" w:styleId="Textoindependiente2">
    <w:name w:val="Body Text 2"/>
    <w:basedOn w:val="Normal"/>
    <w:link w:val="Textoindependiente2Car"/>
    <w:semiHidden/>
    <w:unhideWhenUsed/>
    <w:rsid w:val="00C04D17"/>
    <w:pPr>
      <w:spacing w:after="120" w:line="480" w:lineRule="auto"/>
    </w:pPr>
  </w:style>
  <w:style w:type="character" w:customStyle="1" w:styleId="Textoindependiente2Car">
    <w:name w:val="Texto independiente 2 Car"/>
    <w:basedOn w:val="Fuentedeprrafopredeter"/>
    <w:link w:val="Textoindependiente2"/>
    <w:semiHidden/>
    <w:rsid w:val="00C04D17"/>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7634">
      <w:bodyDiv w:val="1"/>
      <w:marLeft w:val="0"/>
      <w:marRight w:val="0"/>
      <w:marTop w:val="0"/>
      <w:marBottom w:val="0"/>
      <w:divBdr>
        <w:top w:val="none" w:sz="0" w:space="0" w:color="auto"/>
        <w:left w:val="none" w:sz="0" w:space="0" w:color="auto"/>
        <w:bottom w:val="none" w:sz="0" w:space="0" w:color="auto"/>
        <w:right w:val="none" w:sz="0" w:space="0" w:color="auto"/>
      </w:divBdr>
    </w:div>
    <w:div w:id="2586260">
      <w:bodyDiv w:val="1"/>
      <w:marLeft w:val="0"/>
      <w:marRight w:val="0"/>
      <w:marTop w:val="0"/>
      <w:marBottom w:val="0"/>
      <w:divBdr>
        <w:top w:val="none" w:sz="0" w:space="0" w:color="auto"/>
        <w:left w:val="none" w:sz="0" w:space="0" w:color="auto"/>
        <w:bottom w:val="none" w:sz="0" w:space="0" w:color="auto"/>
        <w:right w:val="none" w:sz="0" w:space="0" w:color="auto"/>
      </w:divBdr>
    </w:div>
    <w:div w:id="6637415">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16546005">
      <w:bodyDiv w:val="1"/>
      <w:marLeft w:val="0"/>
      <w:marRight w:val="0"/>
      <w:marTop w:val="0"/>
      <w:marBottom w:val="0"/>
      <w:divBdr>
        <w:top w:val="none" w:sz="0" w:space="0" w:color="auto"/>
        <w:left w:val="none" w:sz="0" w:space="0" w:color="auto"/>
        <w:bottom w:val="none" w:sz="0" w:space="0" w:color="auto"/>
        <w:right w:val="none" w:sz="0" w:space="0" w:color="auto"/>
      </w:divBdr>
    </w:div>
    <w:div w:id="26954188">
      <w:bodyDiv w:val="1"/>
      <w:marLeft w:val="0"/>
      <w:marRight w:val="0"/>
      <w:marTop w:val="0"/>
      <w:marBottom w:val="0"/>
      <w:divBdr>
        <w:top w:val="none" w:sz="0" w:space="0" w:color="auto"/>
        <w:left w:val="none" w:sz="0" w:space="0" w:color="auto"/>
        <w:bottom w:val="none" w:sz="0" w:space="0" w:color="auto"/>
        <w:right w:val="none" w:sz="0" w:space="0" w:color="auto"/>
      </w:divBdr>
    </w:div>
    <w:div w:id="27410316">
      <w:bodyDiv w:val="1"/>
      <w:marLeft w:val="0"/>
      <w:marRight w:val="0"/>
      <w:marTop w:val="0"/>
      <w:marBottom w:val="0"/>
      <w:divBdr>
        <w:top w:val="none" w:sz="0" w:space="0" w:color="auto"/>
        <w:left w:val="none" w:sz="0" w:space="0" w:color="auto"/>
        <w:bottom w:val="none" w:sz="0" w:space="0" w:color="auto"/>
        <w:right w:val="none" w:sz="0" w:space="0" w:color="auto"/>
      </w:divBdr>
    </w:div>
    <w:div w:id="35199989">
      <w:bodyDiv w:val="1"/>
      <w:marLeft w:val="0"/>
      <w:marRight w:val="0"/>
      <w:marTop w:val="0"/>
      <w:marBottom w:val="0"/>
      <w:divBdr>
        <w:top w:val="none" w:sz="0" w:space="0" w:color="auto"/>
        <w:left w:val="none" w:sz="0" w:space="0" w:color="auto"/>
        <w:bottom w:val="none" w:sz="0" w:space="0" w:color="auto"/>
        <w:right w:val="none" w:sz="0" w:space="0" w:color="auto"/>
      </w:divBdr>
    </w:div>
    <w:div w:id="35473297">
      <w:bodyDiv w:val="1"/>
      <w:marLeft w:val="0"/>
      <w:marRight w:val="0"/>
      <w:marTop w:val="0"/>
      <w:marBottom w:val="0"/>
      <w:divBdr>
        <w:top w:val="none" w:sz="0" w:space="0" w:color="auto"/>
        <w:left w:val="none" w:sz="0" w:space="0" w:color="auto"/>
        <w:bottom w:val="none" w:sz="0" w:space="0" w:color="auto"/>
        <w:right w:val="none" w:sz="0" w:space="0" w:color="auto"/>
      </w:divBdr>
    </w:div>
    <w:div w:id="36400156">
      <w:bodyDiv w:val="1"/>
      <w:marLeft w:val="0"/>
      <w:marRight w:val="0"/>
      <w:marTop w:val="0"/>
      <w:marBottom w:val="0"/>
      <w:divBdr>
        <w:top w:val="none" w:sz="0" w:space="0" w:color="auto"/>
        <w:left w:val="none" w:sz="0" w:space="0" w:color="auto"/>
        <w:bottom w:val="none" w:sz="0" w:space="0" w:color="auto"/>
        <w:right w:val="none" w:sz="0" w:space="0" w:color="auto"/>
      </w:divBdr>
    </w:div>
    <w:div w:id="55007399">
      <w:bodyDiv w:val="1"/>
      <w:marLeft w:val="0"/>
      <w:marRight w:val="0"/>
      <w:marTop w:val="0"/>
      <w:marBottom w:val="0"/>
      <w:divBdr>
        <w:top w:val="none" w:sz="0" w:space="0" w:color="auto"/>
        <w:left w:val="none" w:sz="0" w:space="0" w:color="auto"/>
        <w:bottom w:val="none" w:sz="0" w:space="0" w:color="auto"/>
        <w:right w:val="none" w:sz="0" w:space="0" w:color="auto"/>
      </w:divBdr>
    </w:div>
    <w:div w:id="67268390">
      <w:bodyDiv w:val="1"/>
      <w:marLeft w:val="0"/>
      <w:marRight w:val="0"/>
      <w:marTop w:val="0"/>
      <w:marBottom w:val="0"/>
      <w:divBdr>
        <w:top w:val="none" w:sz="0" w:space="0" w:color="auto"/>
        <w:left w:val="none" w:sz="0" w:space="0" w:color="auto"/>
        <w:bottom w:val="none" w:sz="0" w:space="0" w:color="auto"/>
        <w:right w:val="none" w:sz="0" w:space="0" w:color="auto"/>
      </w:divBdr>
    </w:div>
    <w:div w:id="70590114">
      <w:bodyDiv w:val="1"/>
      <w:marLeft w:val="0"/>
      <w:marRight w:val="0"/>
      <w:marTop w:val="0"/>
      <w:marBottom w:val="0"/>
      <w:divBdr>
        <w:top w:val="none" w:sz="0" w:space="0" w:color="auto"/>
        <w:left w:val="none" w:sz="0" w:space="0" w:color="auto"/>
        <w:bottom w:val="none" w:sz="0" w:space="0" w:color="auto"/>
        <w:right w:val="none" w:sz="0" w:space="0" w:color="auto"/>
      </w:divBdr>
    </w:div>
    <w:div w:id="76369347">
      <w:bodyDiv w:val="1"/>
      <w:marLeft w:val="0"/>
      <w:marRight w:val="0"/>
      <w:marTop w:val="0"/>
      <w:marBottom w:val="0"/>
      <w:divBdr>
        <w:top w:val="none" w:sz="0" w:space="0" w:color="auto"/>
        <w:left w:val="none" w:sz="0" w:space="0" w:color="auto"/>
        <w:bottom w:val="none" w:sz="0" w:space="0" w:color="auto"/>
        <w:right w:val="none" w:sz="0" w:space="0" w:color="auto"/>
      </w:divBdr>
    </w:div>
    <w:div w:id="78259982">
      <w:bodyDiv w:val="1"/>
      <w:marLeft w:val="0"/>
      <w:marRight w:val="0"/>
      <w:marTop w:val="0"/>
      <w:marBottom w:val="0"/>
      <w:divBdr>
        <w:top w:val="none" w:sz="0" w:space="0" w:color="auto"/>
        <w:left w:val="none" w:sz="0" w:space="0" w:color="auto"/>
        <w:bottom w:val="none" w:sz="0" w:space="0" w:color="auto"/>
        <w:right w:val="none" w:sz="0" w:space="0" w:color="auto"/>
      </w:divBdr>
    </w:div>
    <w:div w:id="88429424">
      <w:bodyDiv w:val="1"/>
      <w:marLeft w:val="0"/>
      <w:marRight w:val="0"/>
      <w:marTop w:val="0"/>
      <w:marBottom w:val="0"/>
      <w:divBdr>
        <w:top w:val="none" w:sz="0" w:space="0" w:color="auto"/>
        <w:left w:val="none" w:sz="0" w:space="0" w:color="auto"/>
        <w:bottom w:val="none" w:sz="0" w:space="0" w:color="auto"/>
        <w:right w:val="none" w:sz="0" w:space="0" w:color="auto"/>
      </w:divBdr>
    </w:div>
    <w:div w:id="106434966">
      <w:bodyDiv w:val="1"/>
      <w:marLeft w:val="0"/>
      <w:marRight w:val="0"/>
      <w:marTop w:val="0"/>
      <w:marBottom w:val="0"/>
      <w:divBdr>
        <w:top w:val="none" w:sz="0" w:space="0" w:color="auto"/>
        <w:left w:val="none" w:sz="0" w:space="0" w:color="auto"/>
        <w:bottom w:val="none" w:sz="0" w:space="0" w:color="auto"/>
        <w:right w:val="none" w:sz="0" w:space="0" w:color="auto"/>
      </w:divBdr>
    </w:div>
    <w:div w:id="109669327">
      <w:bodyDiv w:val="1"/>
      <w:marLeft w:val="0"/>
      <w:marRight w:val="0"/>
      <w:marTop w:val="0"/>
      <w:marBottom w:val="0"/>
      <w:divBdr>
        <w:top w:val="none" w:sz="0" w:space="0" w:color="auto"/>
        <w:left w:val="none" w:sz="0" w:space="0" w:color="auto"/>
        <w:bottom w:val="none" w:sz="0" w:space="0" w:color="auto"/>
        <w:right w:val="none" w:sz="0" w:space="0" w:color="auto"/>
      </w:divBdr>
    </w:div>
    <w:div w:id="114257176">
      <w:bodyDiv w:val="1"/>
      <w:marLeft w:val="0"/>
      <w:marRight w:val="0"/>
      <w:marTop w:val="0"/>
      <w:marBottom w:val="0"/>
      <w:divBdr>
        <w:top w:val="none" w:sz="0" w:space="0" w:color="auto"/>
        <w:left w:val="none" w:sz="0" w:space="0" w:color="auto"/>
        <w:bottom w:val="none" w:sz="0" w:space="0" w:color="auto"/>
        <w:right w:val="none" w:sz="0" w:space="0" w:color="auto"/>
      </w:divBdr>
    </w:div>
    <w:div w:id="117456355">
      <w:bodyDiv w:val="1"/>
      <w:marLeft w:val="0"/>
      <w:marRight w:val="0"/>
      <w:marTop w:val="0"/>
      <w:marBottom w:val="0"/>
      <w:divBdr>
        <w:top w:val="none" w:sz="0" w:space="0" w:color="auto"/>
        <w:left w:val="none" w:sz="0" w:space="0" w:color="auto"/>
        <w:bottom w:val="none" w:sz="0" w:space="0" w:color="auto"/>
        <w:right w:val="none" w:sz="0" w:space="0" w:color="auto"/>
      </w:divBdr>
    </w:div>
    <w:div w:id="132480002">
      <w:bodyDiv w:val="1"/>
      <w:marLeft w:val="0"/>
      <w:marRight w:val="0"/>
      <w:marTop w:val="0"/>
      <w:marBottom w:val="0"/>
      <w:divBdr>
        <w:top w:val="none" w:sz="0" w:space="0" w:color="auto"/>
        <w:left w:val="none" w:sz="0" w:space="0" w:color="auto"/>
        <w:bottom w:val="none" w:sz="0" w:space="0" w:color="auto"/>
        <w:right w:val="none" w:sz="0" w:space="0" w:color="auto"/>
      </w:divBdr>
    </w:div>
    <w:div w:id="135076475">
      <w:bodyDiv w:val="1"/>
      <w:marLeft w:val="0"/>
      <w:marRight w:val="0"/>
      <w:marTop w:val="0"/>
      <w:marBottom w:val="0"/>
      <w:divBdr>
        <w:top w:val="none" w:sz="0" w:space="0" w:color="auto"/>
        <w:left w:val="none" w:sz="0" w:space="0" w:color="auto"/>
        <w:bottom w:val="none" w:sz="0" w:space="0" w:color="auto"/>
        <w:right w:val="none" w:sz="0" w:space="0" w:color="auto"/>
      </w:divBdr>
    </w:div>
    <w:div w:id="150634357">
      <w:bodyDiv w:val="1"/>
      <w:marLeft w:val="0"/>
      <w:marRight w:val="0"/>
      <w:marTop w:val="0"/>
      <w:marBottom w:val="0"/>
      <w:divBdr>
        <w:top w:val="none" w:sz="0" w:space="0" w:color="auto"/>
        <w:left w:val="none" w:sz="0" w:space="0" w:color="auto"/>
        <w:bottom w:val="none" w:sz="0" w:space="0" w:color="auto"/>
        <w:right w:val="none" w:sz="0" w:space="0" w:color="auto"/>
      </w:divBdr>
    </w:div>
    <w:div w:id="160314380">
      <w:bodyDiv w:val="1"/>
      <w:marLeft w:val="0"/>
      <w:marRight w:val="0"/>
      <w:marTop w:val="0"/>
      <w:marBottom w:val="0"/>
      <w:divBdr>
        <w:top w:val="none" w:sz="0" w:space="0" w:color="auto"/>
        <w:left w:val="none" w:sz="0" w:space="0" w:color="auto"/>
        <w:bottom w:val="none" w:sz="0" w:space="0" w:color="auto"/>
        <w:right w:val="none" w:sz="0" w:space="0" w:color="auto"/>
      </w:divBdr>
    </w:div>
    <w:div w:id="168717952">
      <w:bodyDiv w:val="1"/>
      <w:marLeft w:val="0"/>
      <w:marRight w:val="0"/>
      <w:marTop w:val="0"/>
      <w:marBottom w:val="0"/>
      <w:divBdr>
        <w:top w:val="none" w:sz="0" w:space="0" w:color="auto"/>
        <w:left w:val="none" w:sz="0" w:space="0" w:color="auto"/>
        <w:bottom w:val="none" w:sz="0" w:space="0" w:color="auto"/>
        <w:right w:val="none" w:sz="0" w:space="0" w:color="auto"/>
      </w:divBdr>
    </w:div>
    <w:div w:id="176116086">
      <w:bodyDiv w:val="1"/>
      <w:marLeft w:val="0"/>
      <w:marRight w:val="0"/>
      <w:marTop w:val="0"/>
      <w:marBottom w:val="0"/>
      <w:divBdr>
        <w:top w:val="none" w:sz="0" w:space="0" w:color="auto"/>
        <w:left w:val="none" w:sz="0" w:space="0" w:color="auto"/>
        <w:bottom w:val="none" w:sz="0" w:space="0" w:color="auto"/>
        <w:right w:val="none" w:sz="0" w:space="0" w:color="auto"/>
      </w:divBdr>
    </w:div>
    <w:div w:id="182668098">
      <w:bodyDiv w:val="1"/>
      <w:marLeft w:val="0"/>
      <w:marRight w:val="0"/>
      <w:marTop w:val="0"/>
      <w:marBottom w:val="0"/>
      <w:divBdr>
        <w:top w:val="none" w:sz="0" w:space="0" w:color="auto"/>
        <w:left w:val="none" w:sz="0" w:space="0" w:color="auto"/>
        <w:bottom w:val="none" w:sz="0" w:space="0" w:color="auto"/>
        <w:right w:val="none" w:sz="0" w:space="0" w:color="auto"/>
      </w:divBdr>
    </w:div>
    <w:div w:id="191655592">
      <w:bodyDiv w:val="1"/>
      <w:marLeft w:val="0"/>
      <w:marRight w:val="0"/>
      <w:marTop w:val="0"/>
      <w:marBottom w:val="0"/>
      <w:divBdr>
        <w:top w:val="none" w:sz="0" w:space="0" w:color="auto"/>
        <w:left w:val="none" w:sz="0" w:space="0" w:color="auto"/>
        <w:bottom w:val="none" w:sz="0" w:space="0" w:color="auto"/>
        <w:right w:val="none" w:sz="0" w:space="0" w:color="auto"/>
      </w:divBdr>
      <w:divsChild>
        <w:div w:id="388190698">
          <w:marLeft w:val="0"/>
          <w:marRight w:val="0"/>
          <w:marTop w:val="0"/>
          <w:marBottom w:val="0"/>
          <w:divBdr>
            <w:top w:val="none" w:sz="0" w:space="0" w:color="auto"/>
            <w:left w:val="none" w:sz="0" w:space="0" w:color="auto"/>
            <w:bottom w:val="none" w:sz="0" w:space="0" w:color="auto"/>
            <w:right w:val="none" w:sz="0" w:space="0" w:color="auto"/>
          </w:divBdr>
        </w:div>
      </w:divsChild>
    </w:div>
    <w:div w:id="201594799">
      <w:bodyDiv w:val="1"/>
      <w:marLeft w:val="0"/>
      <w:marRight w:val="0"/>
      <w:marTop w:val="0"/>
      <w:marBottom w:val="0"/>
      <w:divBdr>
        <w:top w:val="none" w:sz="0" w:space="0" w:color="auto"/>
        <w:left w:val="none" w:sz="0" w:space="0" w:color="auto"/>
        <w:bottom w:val="none" w:sz="0" w:space="0" w:color="auto"/>
        <w:right w:val="none" w:sz="0" w:space="0" w:color="auto"/>
      </w:divBdr>
    </w:div>
    <w:div w:id="226456703">
      <w:bodyDiv w:val="1"/>
      <w:marLeft w:val="0"/>
      <w:marRight w:val="0"/>
      <w:marTop w:val="0"/>
      <w:marBottom w:val="0"/>
      <w:divBdr>
        <w:top w:val="none" w:sz="0" w:space="0" w:color="auto"/>
        <w:left w:val="none" w:sz="0" w:space="0" w:color="auto"/>
        <w:bottom w:val="none" w:sz="0" w:space="0" w:color="auto"/>
        <w:right w:val="none" w:sz="0" w:space="0" w:color="auto"/>
      </w:divBdr>
    </w:div>
    <w:div w:id="227812187">
      <w:bodyDiv w:val="1"/>
      <w:marLeft w:val="0"/>
      <w:marRight w:val="0"/>
      <w:marTop w:val="0"/>
      <w:marBottom w:val="0"/>
      <w:divBdr>
        <w:top w:val="none" w:sz="0" w:space="0" w:color="auto"/>
        <w:left w:val="none" w:sz="0" w:space="0" w:color="auto"/>
        <w:bottom w:val="none" w:sz="0" w:space="0" w:color="auto"/>
        <w:right w:val="none" w:sz="0" w:space="0" w:color="auto"/>
      </w:divBdr>
    </w:div>
    <w:div w:id="231738336">
      <w:bodyDiv w:val="1"/>
      <w:marLeft w:val="0"/>
      <w:marRight w:val="0"/>
      <w:marTop w:val="0"/>
      <w:marBottom w:val="0"/>
      <w:divBdr>
        <w:top w:val="none" w:sz="0" w:space="0" w:color="auto"/>
        <w:left w:val="none" w:sz="0" w:space="0" w:color="auto"/>
        <w:bottom w:val="none" w:sz="0" w:space="0" w:color="auto"/>
        <w:right w:val="none" w:sz="0" w:space="0" w:color="auto"/>
      </w:divBdr>
    </w:div>
    <w:div w:id="242641648">
      <w:bodyDiv w:val="1"/>
      <w:marLeft w:val="0"/>
      <w:marRight w:val="0"/>
      <w:marTop w:val="0"/>
      <w:marBottom w:val="0"/>
      <w:divBdr>
        <w:top w:val="none" w:sz="0" w:space="0" w:color="auto"/>
        <w:left w:val="none" w:sz="0" w:space="0" w:color="auto"/>
        <w:bottom w:val="none" w:sz="0" w:space="0" w:color="auto"/>
        <w:right w:val="none" w:sz="0" w:space="0" w:color="auto"/>
      </w:divBdr>
    </w:div>
    <w:div w:id="244845592">
      <w:bodyDiv w:val="1"/>
      <w:marLeft w:val="0"/>
      <w:marRight w:val="0"/>
      <w:marTop w:val="0"/>
      <w:marBottom w:val="0"/>
      <w:divBdr>
        <w:top w:val="none" w:sz="0" w:space="0" w:color="auto"/>
        <w:left w:val="none" w:sz="0" w:space="0" w:color="auto"/>
        <w:bottom w:val="none" w:sz="0" w:space="0" w:color="auto"/>
        <w:right w:val="none" w:sz="0" w:space="0" w:color="auto"/>
      </w:divBdr>
    </w:div>
    <w:div w:id="246767051">
      <w:bodyDiv w:val="1"/>
      <w:marLeft w:val="0"/>
      <w:marRight w:val="0"/>
      <w:marTop w:val="0"/>
      <w:marBottom w:val="0"/>
      <w:divBdr>
        <w:top w:val="none" w:sz="0" w:space="0" w:color="auto"/>
        <w:left w:val="none" w:sz="0" w:space="0" w:color="auto"/>
        <w:bottom w:val="none" w:sz="0" w:space="0" w:color="auto"/>
        <w:right w:val="none" w:sz="0" w:space="0" w:color="auto"/>
      </w:divBdr>
    </w:div>
    <w:div w:id="253368163">
      <w:bodyDiv w:val="1"/>
      <w:marLeft w:val="0"/>
      <w:marRight w:val="0"/>
      <w:marTop w:val="0"/>
      <w:marBottom w:val="0"/>
      <w:divBdr>
        <w:top w:val="none" w:sz="0" w:space="0" w:color="auto"/>
        <w:left w:val="none" w:sz="0" w:space="0" w:color="auto"/>
        <w:bottom w:val="none" w:sz="0" w:space="0" w:color="auto"/>
        <w:right w:val="none" w:sz="0" w:space="0" w:color="auto"/>
      </w:divBdr>
    </w:div>
    <w:div w:id="258872807">
      <w:bodyDiv w:val="1"/>
      <w:marLeft w:val="0"/>
      <w:marRight w:val="0"/>
      <w:marTop w:val="0"/>
      <w:marBottom w:val="0"/>
      <w:divBdr>
        <w:top w:val="none" w:sz="0" w:space="0" w:color="auto"/>
        <w:left w:val="none" w:sz="0" w:space="0" w:color="auto"/>
        <w:bottom w:val="none" w:sz="0" w:space="0" w:color="auto"/>
        <w:right w:val="none" w:sz="0" w:space="0" w:color="auto"/>
      </w:divBdr>
    </w:div>
    <w:div w:id="259139665">
      <w:bodyDiv w:val="1"/>
      <w:marLeft w:val="0"/>
      <w:marRight w:val="0"/>
      <w:marTop w:val="0"/>
      <w:marBottom w:val="0"/>
      <w:divBdr>
        <w:top w:val="none" w:sz="0" w:space="0" w:color="auto"/>
        <w:left w:val="none" w:sz="0" w:space="0" w:color="auto"/>
        <w:bottom w:val="none" w:sz="0" w:space="0" w:color="auto"/>
        <w:right w:val="none" w:sz="0" w:space="0" w:color="auto"/>
      </w:divBdr>
    </w:div>
    <w:div w:id="271283260">
      <w:bodyDiv w:val="1"/>
      <w:marLeft w:val="0"/>
      <w:marRight w:val="0"/>
      <w:marTop w:val="0"/>
      <w:marBottom w:val="0"/>
      <w:divBdr>
        <w:top w:val="none" w:sz="0" w:space="0" w:color="auto"/>
        <w:left w:val="none" w:sz="0" w:space="0" w:color="auto"/>
        <w:bottom w:val="none" w:sz="0" w:space="0" w:color="auto"/>
        <w:right w:val="none" w:sz="0" w:space="0" w:color="auto"/>
      </w:divBdr>
    </w:div>
    <w:div w:id="292371232">
      <w:bodyDiv w:val="1"/>
      <w:marLeft w:val="0"/>
      <w:marRight w:val="0"/>
      <w:marTop w:val="0"/>
      <w:marBottom w:val="0"/>
      <w:divBdr>
        <w:top w:val="none" w:sz="0" w:space="0" w:color="auto"/>
        <w:left w:val="none" w:sz="0" w:space="0" w:color="auto"/>
        <w:bottom w:val="none" w:sz="0" w:space="0" w:color="auto"/>
        <w:right w:val="none" w:sz="0" w:space="0" w:color="auto"/>
      </w:divBdr>
    </w:div>
    <w:div w:id="294877493">
      <w:bodyDiv w:val="1"/>
      <w:marLeft w:val="0"/>
      <w:marRight w:val="0"/>
      <w:marTop w:val="0"/>
      <w:marBottom w:val="0"/>
      <w:divBdr>
        <w:top w:val="none" w:sz="0" w:space="0" w:color="auto"/>
        <w:left w:val="none" w:sz="0" w:space="0" w:color="auto"/>
        <w:bottom w:val="none" w:sz="0" w:space="0" w:color="auto"/>
        <w:right w:val="none" w:sz="0" w:space="0" w:color="auto"/>
      </w:divBdr>
    </w:div>
    <w:div w:id="299847465">
      <w:bodyDiv w:val="1"/>
      <w:marLeft w:val="0"/>
      <w:marRight w:val="0"/>
      <w:marTop w:val="0"/>
      <w:marBottom w:val="0"/>
      <w:divBdr>
        <w:top w:val="none" w:sz="0" w:space="0" w:color="auto"/>
        <w:left w:val="none" w:sz="0" w:space="0" w:color="auto"/>
        <w:bottom w:val="none" w:sz="0" w:space="0" w:color="auto"/>
        <w:right w:val="none" w:sz="0" w:space="0" w:color="auto"/>
      </w:divBdr>
    </w:div>
    <w:div w:id="307364878">
      <w:bodyDiv w:val="1"/>
      <w:marLeft w:val="0"/>
      <w:marRight w:val="0"/>
      <w:marTop w:val="0"/>
      <w:marBottom w:val="0"/>
      <w:divBdr>
        <w:top w:val="none" w:sz="0" w:space="0" w:color="auto"/>
        <w:left w:val="none" w:sz="0" w:space="0" w:color="auto"/>
        <w:bottom w:val="none" w:sz="0" w:space="0" w:color="auto"/>
        <w:right w:val="none" w:sz="0" w:space="0" w:color="auto"/>
      </w:divBdr>
    </w:div>
    <w:div w:id="311519350">
      <w:bodyDiv w:val="1"/>
      <w:marLeft w:val="0"/>
      <w:marRight w:val="0"/>
      <w:marTop w:val="0"/>
      <w:marBottom w:val="0"/>
      <w:divBdr>
        <w:top w:val="none" w:sz="0" w:space="0" w:color="auto"/>
        <w:left w:val="none" w:sz="0" w:space="0" w:color="auto"/>
        <w:bottom w:val="none" w:sz="0" w:space="0" w:color="auto"/>
        <w:right w:val="none" w:sz="0" w:space="0" w:color="auto"/>
      </w:divBdr>
    </w:div>
    <w:div w:id="320279894">
      <w:bodyDiv w:val="1"/>
      <w:marLeft w:val="0"/>
      <w:marRight w:val="0"/>
      <w:marTop w:val="0"/>
      <w:marBottom w:val="0"/>
      <w:divBdr>
        <w:top w:val="none" w:sz="0" w:space="0" w:color="auto"/>
        <w:left w:val="none" w:sz="0" w:space="0" w:color="auto"/>
        <w:bottom w:val="none" w:sz="0" w:space="0" w:color="auto"/>
        <w:right w:val="none" w:sz="0" w:space="0" w:color="auto"/>
      </w:divBdr>
    </w:div>
    <w:div w:id="334109440">
      <w:bodyDiv w:val="1"/>
      <w:marLeft w:val="0"/>
      <w:marRight w:val="0"/>
      <w:marTop w:val="0"/>
      <w:marBottom w:val="0"/>
      <w:divBdr>
        <w:top w:val="none" w:sz="0" w:space="0" w:color="auto"/>
        <w:left w:val="none" w:sz="0" w:space="0" w:color="auto"/>
        <w:bottom w:val="none" w:sz="0" w:space="0" w:color="auto"/>
        <w:right w:val="none" w:sz="0" w:space="0" w:color="auto"/>
      </w:divBdr>
    </w:div>
    <w:div w:id="348527619">
      <w:bodyDiv w:val="1"/>
      <w:marLeft w:val="0"/>
      <w:marRight w:val="0"/>
      <w:marTop w:val="0"/>
      <w:marBottom w:val="0"/>
      <w:divBdr>
        <w:top w:val="none" w:sz="0" w:space="0" w:color="auto"/>
        <w:left w:val="none" w:sz="0" w:space="0" w:color="auto"/>
        <w:bottom w:val="none" w:sz="0" w:space="0" w:color="auto"/>
        <w:right w:val="none" w:sz="0" w:space="0" w:color="auto"/>
      </w:divBdr>
    </w:div>
    <w:div w:id="350499037">
      <w:bodyDiv w:val="1"/>
      <w:marLeft w:val="0"/>
      <w:marRight w:val="0"/>
      <w:marTop w:val="0"/>
      <w:marBottom w:val="0"/>
      <w:divBdr>
        <w:top w:val="none" w:sz="0" w:space="0" w:color="auto"/>
        <w:left w:val="none" w:sz="0" w:space="0" w:color="auto"/>
        <w:bottom w:val="none" w:sz="0" w:space="0" w:color="auto"/>
        <w:right w:val="none" w:sz="0" w:space="0" w:color="auto"/>
      </w:divBdr>
    </w:div>
    <w:div w:id="360128661">
      <w:bodyDiv w:val="1"/>
      <w:marLeft w:val="0"/>
      <w:marRight w:val="0"/>
      <w:marTop w:val="0"/>
      <w:marBottom w:val="0"/>
      <w:divBdr>
        <w:top w:val="none" w:sz="0" w:space="0" w:color="auto"/>
        <w:left w:val="none" w:sz="0" w:space="0" w:color="auto"/>
        <w:bottom w:val="none" w:sz="0" w:space="0" w:color="auto"/>
        <w:right w:val="none" w:sz="0" w:space="0" w:color="auto"/>
      </w:divBdr>
    </w:div>
    <w:div w:id="368461087">
      <w:bodyDiv w:val="1"/>
      <w:marLeft w:val="0"/>
      <w:marRight w:val="0"/>
      <w:marTop w:val="0"/>
      <w:marBottom w:val="0"/>
      <w:divBdr>
        <w:top w:val="none" w:sz="0" w:space="0" w:color="auto"/>
        <w:left w:val="none" w:sz="0" w:space="0" w:color="auto"/>
        <w:bottom w:val="none" w:sz="0" w:space="0" w:color="auto"/>
        <w:right w:val="none" w:sz="0" w:space="0" w:color="auto"/>
      </w:divBdr>
    </w:div>
    <w:div w:id="384448732">
      <w:bodyDiv w:val="1"/>
      <w:marLeft w:val="0"/>
      <w:marRight w:val="0"/>
      <w:marTop w:val="0"/>
      <w:marBottom w:val="0"/>
      <w:divBdr>
        <w:top w:val="none" w:sz="0" w:space="0" w:color="auto"/>
        <w:left w:val="none" w:sz="0" w:space="0" w:color="auto"/>
        <w:bottom w:val="none" w:sz="0" w:space="0" w:color="auto"/>
        <w:right w:val="none" w:sz="0" w:space="0" w:color="auto"/>
      </w:divBdr>
    </w:div>
    <w:div w:id="390034626">
      <w:bodyDiv w:val="1"/>
      <w:marLeft w:val="0"/>
      <w:marRight w:val="0"/>
      <w:marTop w:val="0"/>
      <w:marBottom w:val="0"/>
      <w:divBdr>
        <w:top w:val="none" w:sz="0" w:space="0" w:color="auto"/>
        <w:left w:val="none" w:sz="0" w:space="0" w:color="auto"/>
        <w:bottom w:val="none" w:sz="0" w:space="0" w:color="auto"/>
        <w:right w:val="none" w:sz="0" w:space="0" w:color="auto"/>
      </w:divBdr>
    </w:div>
    <w:div w:id="391929502">
      <w:bodyDiv w:val="1"/>
      <w:marLeft w:val="0"/>
      <w:marRight w:val="0"/>
      <w:marTop w:val="0"/>
      <w:marBottom w:val="0"/>
      <w:divBdr>
        <w:top w:val="none" w:sz="0" w:space="0" w:color="auto"/>
        <w:left w:val="none" w:sz="0" w:space="0" w:color="auto"/>
        <w:bottom w:val="none" w:sz="0" w:space="0" w:color="auto"/>
        <w:right w:val="none" w:sz="0" w:space="0" w:color="auto"/>
      </w:divBdr>
    </w:div>
    <w:div w:id="398401959">
      <w:bodyDiv w:val="1"/>
      <w:marLeft w:val="0"/>
      <w:marRight w:val="0"/>
      <w:marTop w:val="0"/>
      <w:marBottom w:val="0"/>
      <w:divBdr>
        <w:top w:val="none" w:sz="0" w:space="0" w:color="auto"/>
        <w:left w:val="none" w:sz="0" w:space="0" w:color="auto"/>
        <w:bottom w:val="none" w:sz="0" w:space="0" w:color="auto"/>
        <w:right w:val="none" w:sz="0" w:space="0" w:color="auto"/>
      </w:divBdr>
    </w:div>
    <w:div w:id="411317083">
      <w:bodyDiv w:val="1"/>
      <w:marLeft w:val="0"/>
      <w:marRight w:val="0"/>
      <w:marTop w:val="0"/>
      <w:marBottom w:val="0"/>
      <w:divBdr>
        <w:top w:val="none" w:sz="0" w:space="0" w:color="auto"/>
        <w:left w:val="none" w:sz="0" w:space="0" w:color="auto"/>
        <w:bottom w:val="none" w:sz="0" w:space="0" w:color="auto"/>
        <w:right w:val="none" w:sz="0" w:space="0" w:color="auto"/>
      </w:divBdr>
    </w:div>
    <w:div w:id="412627264">
      <w:bodyDiv w:val="1"/>
      <w:marLeft w:val="0"/>
      <w:marRight w:val="0"/>
      <w:marTop w:val="0"/>
      <w:marBottom w:val="0"/>
      <w:divBdr>
        <w:top w:val="none" w:sz="0" w:space="0" w:color="auto"/>
        <w:left w:val="none" w:sz="0" w:space="0" w:color="auto"/>
        <w:bottom w:val="none" w:sz="0" w:space="0" w:color="auto"/>
        <w:right w:val="none" w:sz="0" w:space="0" w:color="auto"/>
      </w:divBdr>
    </w:div>
    <w:div w:id="415368548">
      <w:bodyDiv w:val="1"/>
      <w:marLeft w:val="0"/>
      <w:marRight w:val="0"/>
      <w:marTop w:val="0"/>
      <w:marBottom w:val="0"/>
      <w:divBdr>
        <w:top w:val="none" w:sz="0" w:space="0" w:color="auto"/>
        <w:left w:val="none" w:sz="0" w:space="0" w:color="auto"/>
        <w:bottom w:val="none" w:sz="0" w:space="0" w:color="auto"/>
        <w:right w:val="none" w:sz="0" w:space="0" w:color="auto"/>
      </w:divBdr>
    </w:div>
    <w:div w:id="415514493">
      <w:bodyDiv w:val="1"/>
      <w:marLeft w:val="0"/>
      <w:marRight w:val="0"/>
      <w:marTop w:val="0"/>
      <w:marBottom w:val="0"/>
      <w:divBdr>
        <w:top w:val="none" w:sz="0" w:space="0" w:color="auto"/>
        <w:left w:val="none" w:sz="0" w:space="0" w:color="auto"/>
        <w:bottom w:val="none" w:sz="0" w:space="0" w:color="auto"/>
        <w:right w:val="none" w:sz="0" w:space="0" w:color="auto"/>
      </w:divBdr>
    </w:div>
    <w:div w:id="435756460">
      <w:bodyDiv w:val="1"/>
      <w:marLeft w:val="0"/>
      <w:marRight w:val="0"/>
      <w:marTop w:val="0"/>
      <w:marBottom w:val="0"/>
      <w:divBdr>
        <w:top w:val="none" w:sz="0" w:space="0" w:color="auto"/>
        <w:left w:val="none" w:sz="0" w:space="0" w:color="auto"/>
        <w:bottom w:val="none" w:sz="0" w:space="0" w:color="auto"/>
        <w:right w:val="none" w:sz="0" w:space="0" w:color="auto"/>
      </w:divBdr>
    </w:div>
    <w:div w:id="445392062">
      <w:bodyDiv w:val="1"/>
      <w:marLeft w:val="0"/>
      <w:marRight w:val="0"/>
      <w:marTop w:val="0"/>
      <w:marBottom w:val="0"/>
      <w:divBdr>
        <w:top w:val="none" w:sz="0" w:space="0" w:color="auto"/>
        <w:left w:val="none" w:sz="0" w:space="0" w:color="auto"/>
        <w:bottom w:val="none" w:sz="0" w:space="0" w:color="auto"/>
        <w:right w:val="none" w:sz="0" w:space="0" w:color="auto"/>
      </w:divBdr>
    </w:div>
    <w:div w:id="447743673">
      <w:bodyDiv w:val="1"/>
      <w:marLeft w:val="0"/>
      <w:marRight w:val="0"/>
      <w:marTop w:val="0"/>
      <w:marBottom w:val="0"/>
      <w:divBdr>
        <w:top w:val="none" w:sz="0" w:space="0" w:color="auto"/>
        <w:left w:val="none" w:sz="0" w:space="0" w:color="auto"/>
        <w:bottom w:val="none" w:sz="0" w:space="0" w:color="auto"/>
        <w:right w:val="none" w:sz="0" w:space="0" w:color="auto"/>
      </w:divBdr>
    </w:div>
    <w:div w:id="450171694">
      <w:bodyDiv w:val="1"/>
      <w:marLeft w:val="0"/>
      <w:marRight w:val="0"/>
      <w:marTop w:val="0"/>
      <w:marBottom w:val="0"/>
      <w:divBdr>
        <w:top w:val="none" w:sz="0" w:space="0" w:color="auto"/>
        <w:left w:val="none" w:sz="0" w:space="0" w:color="auto"/>
        <w:bottom w:val="none" w:sz="0" w:space="0" w:color="auto"/>
        <w:right w:val="none" w:sz="0" w:space="0" w:color="auto"/>
      </w:divBdr>
    </w:div>
    <w:div w:id="460346648">
      <w:bodyDiv w:val="1"/>
      <w:marLeft w:val="0"/>
      <w:marRight w:val="0"/>
      <w:marTop w:val="0"/>
      <w:marBottom w:val="0"/>
      <w:divBdr>
        <w:top w:val="none" w:sz="0" w:space="0" w:color="auto"/>
        <w:left w:val="none" w:sz="0" w:space="0" w:color="auto"/>
        <w:bottom w:val="none" w:sz="0" w:space="0" w:color="auto"/>
        <w:right w:val="none" w:sz="0" w:space="0" w:color="auto"/>
      </w:divBdr>
      <w:divsChild>
        <w:div w:id="1218859251">
          <w:marLeft w:val="0"/>
          <w:marRight w:val="0"/>
          <w:marTop w:val="0"/>
          <w:marBottom w:val="0"/>
          <w:divBdr>
            <w:top w:val="none" w:sz="0" w:space="0" w:color="auto"/>
            <w:left w:val="none" w:sz="0" w:space="0" w:color="auto"/>
            <w:bottom w:val="none" w:sz="0" w:space="0" w:color="auto"/>
            <w:right w:val="none" w:sz="0" w:space="0" w:color="auto"/>
          </w:divBdr>
        </w:div>
      </w:divsChild>
    </w:div>
    <w:div w:id="460995888">
      <w:bodyDiv w:val="1"/>
      <w:marLeft w:val="0"/>
      <w:marRight w:val="0"/>
      <w:marTop w:val="0"/>
      <w:marBottom w:val="0"/>
      <w:divBdr>
        <w:top w:val="none" w:sz="0" w:space="0" w:color="auto"/>
        <w:left w:val="none" w:sz="0" w:space="0" w:color="auto"/>
        <w:bottom w:val="none" w:sz="0" w:space="0" w:color="auto"/>
        <w:right w:val="none" w:sz="0" w:space="0" w:color="auto"/>
      </w:divBdr>
    </w:div>
    <w:div w:id="463084264">
      <w:bodyDiv w:val="1"/>
      <w:marLeft w:val="0"/>
      <w:marRight w:val="0"/>
      <w:marTop w:val="0"/>
      <w:marBottom w:val="0"/>
      <w:divBdr>
        <w:top w:val="none" w:sz="0" w:space="0" w:color="auto"/>
        <w:left w:val="none" w:sz="0" w:space="0" w:color="auto"/>
        <w:bottom w:val="none" w:sz="0" w:space="0" w:color="auto"/>
        <w:right w:val="none" w:sz="0" w:space="0" w:color="auto"/>
      </w:divBdr>
    </w:div>
    <w:div w:id="488447015">
      <w:bodyDiv w:val="1"/>
      <w:marLeft w:val="0"/>
      <w:marRight w:val="0"/>
      <w:marTop w:val="0"/>
      <w:marBottom w:val="0"/>
      <w:divBdr>
        <w:top w:val="none" w:sz="0" w:space="0" w:color="auto"/>
        <w:left w:val="none" w:sz="0" w:space="0" w:color="auto"/>
        <w:bottom w:val="none" w:sz="0" w:space="0" w:color="auto"/>
        <w:right w:val="none" w:sz="0" w:space="0" w:color="auto"/>
      </w:divBdr>
    </w:div>
    <w:div w:id="504175348">
      <w:bodyDiv w:val="1"/>
      <w:marLeft w:val="0"/>
      <w:marRight w:val="0"/>
      <w:marTop w:val="0"/>
      <w:marBottom w:val="0"/>
      <w:divBdr>
        <w:top w:val="none" w:sz="0" w:space="0" w:color="auto"/>
        <w:left w:val="none" w:sz="0" w:space="0" w:color="auto"/>
        <w:bottom w:val="none" w:sz="0" w:space="0" w:color="auto"/>
        <w:right w:val="none" w:sz="0" w:space="0" w:color="auto"/>
      </w:divBdr>
    </w:div>
    <w:div w:id="505099079">
      <w:bodyDiv w:val="1"/>
      <w:marLeft w:val="0"/>
      <w:marRight w:val="0"/>
      <w:marTop w:val="0"/>
      <w:marBottom w:val="0"/>
      <w:divBdr>
        <w:top w:val="none" w:sz="0" w:space="0" w:color="auto"/>
        <w:left w:val="none" w:sz="0" w:space="0" w:color="auto"/>
        <w:bottom w:val="none" w:sz="0" w:space="0" w:color="auto"/>
        <w:right w:val="none" w:sz="0" w:space="0" w:color="auto"/>
      </w:divBdr>
    </w:div>
    <w:div w:id="509374559">
      <w:bodyDiv w:val="1"/>
      <w:marLeft w:val="0"/>
      <w:marRight w:val="0"/>
      <w:marTop w:val="0"/>
      <w:marBottom w:val="0"/>
      <w:divBdr>
        <w:top w:val="none" w:sz="0" w:space="0" w:color="auto"/>
        <w:left w:val="none" w:sz="0" w:space="0" w:color="auto"/>
        <w:bottom w:val="none" w:sz="0" w:space="0" w:color="auto"/>
        <w:right w:val="none" w:sz="0" w:space="0" w:color="auto"/>
      </w:divBdr>
    </w:div>
    <w:div w:id="512378151">
      <w:bodyDiv w:val="1"/>
      <w:marLeft w:val="0"/>
      <w:marRight w:val="0"/>
      <w:marTop w:val="0"/>
      <w:marBottom w:val="0"/>
      <w:divBdr>
        <w:top w:val="none" w:sz="0" w:space="0" w:color="auto"/>
        <w:left w:val="none" w:sz="0" w:space="0" w:color="auto"/>
        <w:bottom w:val="none" w:sz="0" w:space="0" w:color="auto"/>
        <w:right w:val="none" w:sz="0" w:space="0" w:color="auto"/>
      </w:divBdr>
    </w:div>
    <w:div w:id="518543986">
      <w:bodyDiv w:val="1"/>
      <w:marLeft w:val="0"/>
      <w:marRight w:val="0"/>
      <w:marTop w:val="0"/>
      <w:marBottom w:val="0"/>
      <w:divBdr>
        <w:top w:val="none" w:sz="0" w:space="0" w:color="auto"/>
        <w:left w:val="none" w:sz="0" w:space="0" w:color="auto"/>
        <w:bottom w:val="none" w:sz="0" w:space="0" w:color="auto"/>
        <w:right w:val="none" w:sz="0" w:space="0" w:color="auto"/>
      </w:divBdr>
    </w:div>
    <w:div w:id="525602415">
      <w:bodyDiv w:val="1"/>
      <w:marLeft w:val="0"/>
      <w:marRight w:val="0"/>
      <w:marTop w:val="0"/>
      <w:marBottom w:val="0"/>
      <w:divBdr>
        <w:top w:val="none" w:sz="0" w:space="0" w:color="auto"/>
        <w:left w:val="none" w:sz="0" w:space="0" w:color="auto"/>
        <w:bottom w:val="none" w:sz="0" w:space="0" w:color="auto"/>
        <w:right w:val="none" w:sz="0" w:space="0" w:color="auto"/>
      </w:divBdr>
    </w:div>
    <w:div w:id="531575847">
      <w:bodyDiv w:val="1"/>
      <w:marLeft w:val="0"/>
      <w:marRight w:val="0"/>
      <w:marTop w:val="0"/>
      <w:marBottom w:val="0"/>
      <w:divBdr>
        <w:top w:val="none" w:sz="0" w:space="0" w:color="auto"/>
        <w:left w:val="none" w:sz="0" w:space="0" w:color="auto"/>
        <w:bottom w:val="none" w:sz="0" w:space="0" w:color="auto"/>
        <w:right w:val="none" w:sz="0" w:space="0" w:color="auto"/>
      </w:divBdr>
    </w:div>
    <w:div w:id="531650768">
      <w:bodyDiv w:val="1"/>
      <w:marLeft w:val="0"/>
      <w:marRight w:val="0"/>
      <w:marTop w:val="0"/>
      <w:marBottom w:val="0"/>
      <w:divBdr>
        <w:top w:val="none" w:sz="0" w:space="0" w:color="auto"/>
        <w:left w:val="none" w:sz="0" w:space="0" w:color="auto"/>
        <w:bottom w:val="none" w:sz="0" w:space="0" w:color="auto"/>
        <w:right w:val="none" w:sz="0" w:space="0" w:color="auto"/>
      </w:divBdr>
    </w:div>
    <w:div w:id="541870602">
      <w:bodyDiv w:val="1"/>
      <w:marLeft w:val="0"/>
      <w:marRight w:val="0"/>
      <w:marTop w:val="0"/>
      <w:marBottom w:val="0"/>
      <w:divBdr>
        <w:top w:val="none" w:sz="0" w:space="0" w:color="auto"/>
        <w:left w:val="none" w:sz="0" w:space="0" w:color="auto"/>
        <w:bottom w:val="none" w:sz="0" w:space="0" w:color="auto"/>
        <w:right w:val="none" w:sz="0" w:space="0" w:color="auto"/>
      </w:divBdr>
    </w:div>
    <w:div w:id="544174748">
      <w:bodyDiv w:val="1"/>
      <w:marLeft w:val="0"/>
      <w:marRight w:val="0"/>
      <w:marTop w:val="0"/>
      <w:marBottom w:val="0"/>
      <w:divBdr>
        <w:top w:val="none" w:sz="0" w:space="0" w:color="auto"/>
        <w:left w:val="none" w:sz="0" w:space="0" w:color="auto"/>
        <w:bottom w:val="none" w:sz="0" w:space="0" w:color="auto"/>
        <w:right w:val="none" w:sz="0" w:space="0" w:color="auto"/>
      </w:divBdr>
    </w:div>
    <w:div w:id="560143073">
      <w:bodyDiv w:val="1"/>
      <w:marLeft w:val="0"/>
      <w:marRight w:val="0"/>
      <w:marTop w:val="0"/>
      <w:marBottom w:val="0"/>
      <w:divBdr>
        <w:top w:val="none" w:sz="0" w:space="0" w:color="auto"/>
        <w:left w:val="none" w:sz="0" w:space="0" w:color="auto"/>
        <w:bottom w:val="none" w:sz="0" w:space="0" w:color="auto"/>
        <w:right w:val="none" w:sz="0" w:space="0" w:color="auto"/>
      </w:divBdr>
    </w:div>
    <w:div w:id="563561357">
      <w:bodyDiv w:val="1"/>
      <w:marLeft w:val="0"/>
      <w:marRight w:val="0"/>
      <w:marTop w:val="0"/>
      <w:marBottom w:val="0"/>
      <w:divBdr>
        <w:top w:val="none" w:sz="0" w:space="0" w:color="auto"/>
        <w:left w:val="none" w:sz="0" w:space="0" w:color="auto"/>
        <w:bottom w:val="none" w:sz="0" w:space="0" w:color="auto"/>
        <w:right w:val="none" w:sz="0" w:space="0" w:color="auto"/>
      </w:divBdr>
    </w:div>
    <w:div w:id="572853801">
      <w:bodyDiv w:val="1"/>
      <w:marLeft w:val="0"/>
      <w:marRight w:val="0"/>
      <w:marTop w:val="0"/>
      <w:marBottom w:val="0"/>
      <w:divBdr>
        <w:top w:val="none" w:sz="0" w:space="0" w:color="auto"/>
        <w:left w:val="none" w:sz="0" w:space="0" w:color="auto"/>
        <w:bottom w:val="none" w:sz="0" w:space="0" w:color="auto"/>
        <w:right w:val="none" w:sz="0" w:space="0" w:color="auto"/>
      </w:divBdr>
    </w:div>
    <w:div w:id="575555150">
      <w:bodyDiv w:val="1"/>
      <w:marLeft w:val="0"/>
      <w:marRight w:val="0"/>
      <w:marTop w:val="0"/>
      <w:marBottom w:val="0"/>
      <w:divBdr>
        <w:top w:val="none" w:sz="0" w:space="0" w:color="auto"/>
        <w:left w:val="none" w:sz="0" w:space="0" w:color="auto"/>
        <w:bottom w:val="none" w:sz="0" w:space="0" w:color="auto"/>
        <w:right w:val="none" w:sz="0" w:space="0" w:color="auto"/>
      </w:divBdr>
    </w:div>
    <w:div w:id="578759393">
      <w:bodyDiv w:val="1"/>
      <w:marLeft w:val="0"/>
      <w:marRight w:val="0"/>
      <w:marTop w:val="0"/>
      <w:marBottom w:val="0"/>
      <w:divBdr>
        <w:top w:val="none" w:sz="0" w:space="0" w:color="auto"/>
        <w:left w:val="none" w:sz="0" w:space="0" w:color="auto"/>
        <w:bottom w:val="none" w:sz="0" w:space="0" w:color="auto"/>
        <w:right w:val="none" w:sz="0" w:space="0" w:color="auto"/>
      </w:divBdr>
    </w:div>
    <w:div w:id="582373905">
      <w:bodyDiv w:val="1"/>
      <w:marLeft w:val="0"/>
      <w:marRight w:val="0"/>
      <w:marTop w:val="0"/>
      <w:marBottom w:val="0"/>
      <w:divBdr>
        <w:top w:val="none" w:sz="0" w:space="0" w:color="auto"/>
        <w:left w:val="none" w:sz="0" w:space="0" w:color="auto"/>
        <w:bottom w:val="none" w:sz="0" w:space="0" w:color="auto"/>
        <w:right w:val="none" w:sz="0" w:space="0" w:color="auto"/>
      </w:divBdr>
    </w:div>
    <w:div w:id="590745933">
      <w:bodyDiv w:val="1"/>
      <w:marLeft w:val="0"/>
      <w:marRight w:val="0"/>
      <w:marTop w:val="0"/>
      <w:marBottom w:val="0"/>
      <w:divBdr>
        <w:top w:val="none" w:sz="0" w:space="0" w:color="auto"/>
        <w:left w:val="none" w:sz="0" w:space="0" w:color="auto"/>
        <w:bottom w:val="none" w:sz="0" w:space="0" w:color="auto"/>
        <w:right w:val="none" w:sz="0" w:space="0" w:color="auto"/>
      </w:divBdr>
    </w:div>
    <w:div w:id="612203920">
      <w:bodyDiv w:val="1"/>
      <w:marLeft w:val="0"/>
      <w:marRight w:val="0"/>
      <w:marTop w:val="0"/>
      <w:marBottom w:val="0"/>
      <w:divBdr>
        <w:top w:val="none" w:sz="0" w:space="0" w:color="auto"/>
        <w:left w:val="none" w:sz="0" w:space="0" w:color="auto"/>
        <w:bottom w:val="none" w:sz="0" w:space="0" w:color="auto"/>
        <w:right w:val="none" w:sz="0" w:space="0" w:color="auto"/>
      </w:divBdr>
    </w:div>
    <w:div w:id="616714216">
      <w:bodyDiv w:val="1"/>
      <w:marLeft w:val="0"/>
      <w:marRight w:val="0"/>
      <w:marTop w:val="0"/>
      <w:marBottom w:val="0"/>
      <w:divBdr>
        <w:top w:val="none" w:sz="0" w:space="0" w:color="auto"/>
        <w:left w:val="none" w:sz="0" w:space="0" w:color="auto"/>
        <w:bottom w:val="none" w:sz="0" w:space="0" w:color="auto"/>
        <w:right w:val="none" w:sz="0" w:space="0" w:color="auto"/>
      </w:divBdr>
    </w:div>
    <w:div w:id="620841216">
      <w:bodyDiv w:val="1"/>
      <w:marLeft w:val="0"/>
      <w:marRight w:val="0"/>
      <w:marTop w:val="0"/>
      <w:marBottom w:val="0"/>
      <w:divBdr>
        <w:top w:val="none" w:sz="0" w:space="0" w:color="auto"/>
        <w:left w:val="none" w:sz="0" w:space="0" w:color="auto"/>
        <w:bottom w:val="none" w:sz="0" w:space="0" w:color="auto"/>
        <w:right w:val="none" w:sz="0" w:space="0" w:color="auto"/>
      </w:divBdr>
    </w:div>
    <w:div w:id="627705815">
      <w:bodyDiv w:val="1"/>
      <w:marLeft w:val="0"/>
      <w:marRight w:val="0"/>
      <w:marTop w:val="0"/>
      <w:marBottom w:val="0"/>
      <w:divBdr>
        <w:top w:val="none" w:sz="0" w:space="0" w:color="auto"/>
        <w:left w:val="none" w:sz="0" w:space="0" w:color="auto"/>
        <w:bottom w:val="none" w:sz="0" w:space="0" w:color="auto"/>
        <w:right w:val="none" w:sz="0" w:space="0" w:color="auto"/>
      </w:divBdr>
    </w:div>
    <w:div w:id="640425867">
      <w:bodyDiv w:val="1"/>
      <w:marLeft w:val="0"/>
      <w:marRight w:val="0"/>
      <w:marTop w:val="0"/>
      <w:marBottom w:val="0"/>
      <w:divBdr>
        <w:top w:val="none" w:sz="0" w:space="0" w:color="auto"/>
        <w:left w:val="none" w:sz="0" w:space="0" w:color="auto"/>
        <w:bottom w:val="none" w:sz="0" w:space="0" w:color="auto"/>
        <w:right w:val="none" w:sz="0" w:space="0" w:color="auto"/>
      </w:divBdr>
    </w:div>
    <w:div w:id="646671481">
      <w:bodyDiv w:val="1"/>
      <w:marLeft w:val="0"/>
      <w:marRight w:val="0"/>
      <w:marTop w:val="0"/>
      <w:marBottom w:val="0"/>
      <w:divBdr>
        <w:top w:val="none" w:sz="0" w:space="0" w:color="auto"/>
        <w:left w:val="none" w:sz="0" w:space="0" w:color="auto"/>
        <w:bottom w:val="none" w:sz="0" w:space="0" w:color="auto"/>
        <w:right w:val="none" w:sz="0" w:space="0" w:color="auto"/>
      </w:divBdr>
    </w:div>
    <w:div w:id="695615738">
      <w:bodyDiv w:val="1"/>
      <w:marLeft w:val="0"/>
      <w:marRight w:val="0"/>
      <w:marTop w:val="0"/>
      <w:marBottom w:val="0"/>
      <w:divBdr>
        <w:top w:val="none" w:sz="0" w:space="0" w:color="auto"/>
        <w:left w:val="none" w:sz="0" w:space="0" w:color="auto"/>
        <w:bottom w:val="none" w:sz="0" w:space="0" w:color="auto"/>
        <w:right w:val="none" w:sz="0" w:space="0" w:color="auto"/>
      </w:divBdr>
    </w:div>
    <w:div w:id="697706451">
      <w:bodyDiv w:val="1"/>
      <w:marLeft w:val="0"/>
      <w:marRight w:val="0"/>
      <w:marTop w:val="0"/>
      <w:marBottom w:val="0"/>
      <w:divBdr>
        <w:top w:val="none" w:sz="0" w:space="0" w:color="auto"/>
        <w:left w:val="none" w:sz="0" w:space="0" w:color="auto"/>
        <w:bottom w:val="none" w:sz="0" w:space="0" w:color="auto"/>
        <w:right w:val="none" w:sz="0" w:space="0" w:color="auto"/>
      </w:divBdr>
    </w:div>
    <w:div w:id="700861436">
      <w:bodyDiv w:val="1"/>
      <w:marLeft w:val="0"/>
      <w:marRight w:val="0"/>
      <w:marTop w:val="0"/>
      <w:marBottom w:val="0"/>
      <w:divBdr>
        <w:top w:val="none" w:sz="0" w:space="0" w:color="auto"/>
        <w:left w:val="none" w:sz="0" w:space="0" w:color="auto"/>
        <w:bottom w:val="none" w:sz="0" w:space="0" w:color="auto"/>
        <w:right w:val="none" w:sz="0" w:space="0" w:color="auto"/>
      </w:divBdr>
      <w:divsChild>
        <w:div w:id="291594601">
          <w:marLeft w:val="0"/>
          <w:marRight w:val="0"/>
          <w:marTop w:val="0"/>
          <w:marBottom w:val="0"/>
          <w:divBdr>
            <w:top w:val="none" w:sz="0" w:space="0" w:color="auto"/>
            <w:left w:val="none" w:sz="0" w:space="0" w:color="auto"/>
            <w:bottom w:val="none" w:sz="0" w:space="0" w:color="auto"/>
            <w:right w:val="none" w:sz="0" w:space="0" w:color="auto"/>
          </w:divBdr>
        </w:div>
      </w:divsChild>
    </w:div>
    <w:div w:id="703871237">
      <w:bodyDiv w:val="1"/>
      <w:marLeft w:val="0"/>
      <w:marRight w:val="0"/>
      <w:marTop w:val="0"/>
      <w:marBottom w:val="0"/>
      <w:divBdr>
        <w:top w:val="none" w:sz="0" w:space="0" w:color="auto"/>
        <w:left w:val="none" w:sz="0" w:space="0" w:color="auto"/>
        <w:bottom w:val="none" w:sz="0" w:space="0" w:color="auto"/>
        <w:right w:val="none" w:sz="0" w:space="0" w:color="auto"/>
      </w:divBdr>
    </w:div>
    <w:div w:id="706830337">
      <w:bodyDiv w:val="1"/>
      <w:marLeft w:val="0"/>
      <w:marRight w:val="0"/>
      <w:marTop w:val="0"/>
      <w:marBottom w:val="0"/>
      <w:divBdr>
        <w:top w:val="none" w:sz="0" w:space="0" w:color="auto"/>
        <w:left w:val="none" w:sz="0" w:space="0" w:color="auto"/>
        <w:bottom w:val="none" w:sz="0" w:space="0" w:color="auto"/>
        <w:right w:val="none" w:sz="0" w:space="0" w:color="auto"/>
      </w:divBdr>
    </w:div>
    <w:div w:id="708997982">
      <w:bodyDiv w:val="1"/>
      <w:marLeft w:val="0"/>
      <w:marRight w:val="0"/>
      <w:marTop w:val="0"/>
      <w:marBottom w:val="0"/>
      <w:divBdr>
        <w:top w:val="none" w:sz="0" w:space="0" w:color="auto"/>
        <w:left w:val="none" w:sz="0" w:space="0" w:color="auto"/>
        <w:bottom w:val="none" w:sz="0" w:space="0" w:color="auto"/>
        <w:right w:val="none" w:sz="0" w:space="0" w:color="auto"/>
      </w:divBdr>
    </w:div>
    <w:div w:id="712734570">
      <w:bodyDiv w:val="1"/>
      <w:marLeft w:val="0"/>
      <w:marRight w:val="0"/>
      <w:marTop w:val="0"/>
      <w:marBottom w:val="0"/>
      <w:divBdr>
        <w:top w:val="none" w:sz="0" w:space="0" w:color="auto"/>
        <w:left w:val="none" w:sz="0" w:space="0" w:color="auto"/>
        <w:bottom w:val="none" w:sz="0" w:space="0" w:color="auto"/>
        <w:right w:val="none" w:sz="0" w:space="0" w:color="auto"/>
      </w:divBdr>
    </w:div>
    <w:div w:id="725688238">
      <w:bodyDiv w:val="1"/>
      <w:marLeft w:val="0"/>
      <w:marRight w:val="0"/>
      <w:marTop w:val="0"/>
      <w:marBottom w:val="0"/>
      <w:divBdr>
        <w:top w:val="none" w:sz="0" w:space="0" w:color="auto"/>
        <w:left w:val="none" w:sz="0" w:space="0" w:color="auto"/>
        <w:bottom w:val="none" w:sz="0" w:space="0" w:color="auto"/>
        <w:right w:val="none" w:sz="0" w:space="0" w:color="auto"/>
      </w:divBdr>
    </w:div>
    <w:div w:id="733746986">
      <w:bodyDiv w:val="1"/>
      <w:marLeft w:val="0"/>
      <w:marRight w:val="0"/>
      <w:marTop w:val="0"/>
      <w:marBottom w:val="0"/>
      <w:divBdr>
        <w:top w:val="none" w:sz="0" w:space="0" w:color="auto"/>
        <w:left w:val="none" w:sz="0" w:space="0" w:color="auto"/>
        <w:bottom w:val="none" w:sz="0" w:space="0" w:color="auto"/>
        <w:right w:val="none" w:sz="0" w:space="0" w:color="auto"/>
      </w:divBdr>
    </w:div>
    <w:div w:id="775516543">
      <w:bodyDiv w:val="1"/>
      <w:marLeft w:val="0"/>
      <w:marRight w:val="0"/>
      <w:marTop w:val="0"/>
      <w:marBottom w:val="0"/>
      <w:divBdr>
        <w:top w:val="none" w:sz="0" w:space="0" w:color="auto"/>
        <w:left w:val="none" w:sz="0" w:space="0" w:color="auto"/>
        <w:bottom w:val="none" w:sz="0" w:space="0" w:color="auto"/>
        <w:right w:val="none" w:sz="0" w:space="0" w:color="auto"/>
      </w:divBdr>
    </w:div>
    <w:div w:id="780998505">
      <w:bodyDiv w:val="1"/>
      <w:marLeft w:val="0"/>
      <w:marRight w:val="0"/>
      <w:marTop w:val="0"/>
      <w:marBottom w:val="0"/>
      <w:divBdr>
        <w:top w:val="none" w:sz="0" w:space="0" w:color="auto"/>
        <w:left w:val="none" w:sz="0" w:space="0" w:color="auto"/>
        <w:bottom w:val="none" w:sz="0" w:space="0" w:color="auto"/>
        <w:right w:val="none" w:sz="0" w:space="0" w:color="auto"/>
      </w:divBdr>
    </w:div>
    <w:div w:id="792016171">
      <w:bodyDiv w:val="1"/>
      <w:marLeft w:val="0"/>
      <w:marRight w:val="0"/>
      <w:marTop w:val="0"/>
      <w:marBottom w:val="0"/>
      <w:divBdr>
        <w:top w:val="none" w:sz="0" w:space="0" w:color="auto"/>
        <w:left w:val="none" w:sz="0" w:space="0" w:color="auto"/>
        <w:bottom w:val="none" w:sz="0" w:space="0" w:color="auto"/>
        <w:right w:val="none" w:sz="0" w:space="0" w:color="auto"/>
      </w:divBdr>
    </w:div>
    <w:div w:id="793065694">
      <w:bodyDiv w:val="1"/>
      <w:marLeft w:val="0"/>
      <w:marRight w:val="0"/>
      <w:marTop w:val="0"/>
      <w:marBottom w:val="0"/>
      <w:divBdr>
        <w:top w:val="none" w:sz="0" w:space="0" w:color="auto"/>
        <w:left w:val="none" w:sz="0" w:space="0" w:color="auto"/>
        <w:bottom w:val="none" w:sz="0" w:space="0" w:color="auto"/>
        <w:right w:val="none" w:sz="0" w:space="0" w:color="auto"/>
      </w:divBdr>
    </w:div>
    <w:div w:id="813520702">
      <w:bodyDiv w:val="1"/>
      <w:marLeft w:val="0"/>
      <w:marRight w:val="0"/>
      <w:marTop w:val="0"/>
      <w:marBottom w:val="0"/>
      <w:divBdr>
        <w:top w:val="none" w:sz="0" w:space="0" w:color="auto"/>
        <w:left w:val="none" w:sz="0" w:space="0" w:color="auto"/>
        <w:bottom w:val="none" w:sz="0" w:space="0" w:color="auto"/>
        <w:right w:val="none" w:sz="0" w:space="0" w:color="auto"/>
      </w:divBdr>
    </w:div>
    <w:div w:id="818110732">
      <w:bodyDiv w:val="1"/>
      <w:marLeft w:val="0"/>
      <w:marRight w:val="0"/>
      <w:marTop w:val="0"/>
      <w:marBottom w:val="0"/>
      <w:divBdr>
        <w:top w:val="none" w:sz="0" w:space="0" w:color="auto"/>
        <w:left w:val="none" w:sz="0" w:space="0" w:color="auto"/>
        <w:bottom w:val="none" w:sz="0" w:space="0" w:color="auto"/>
        <w:right w:val="none" w:sz="0" w:space="0" w:color="auto"/>
      </w:divBdr>
    </w:div>
    <w:div w:id="822158622">
      <w:bodyDiv w:val="1"/>
      <w:marLeft w:val="0"/>
      <w:marRight w:val="0"/>
      <w:marTop w:val="0"/>
      <w:marBottom w:val="0"/>
      <w:divBdr>
        <w:top w:val="none" w:sz="0" w:space="0" w:color="auto"/>
        <w:left w:val="none" w:sz="0" w:space="0" w:color="auto"/>
        <w:bottom w:val="none" w:sz="0" w:space="0" w:color="auto"/>
        <w:right w:val="none" w:sz="0" w:space="0" w:color="auto"/>
      </w:divBdr>
    </w:div>
    <w:div w:id="828012323">
      <w:bodyDiv w:val="1"/>
      <w:marLeft w:val="0"/>
      <w:marRight w:val="0"/>
      <w:marTop w:val="0"/>
      <w:marBottom w:val="0"/>
      <w:divBdr>
        <w:top w:val="none" w:sz="0" w:space="0" w:color="auto"/>
        <w:left w:val="none" w:sz="0" w:space="0" w:color="auto"/>
        <w:bottom w:val="none" w:sz="0" w:space="0" w:color="auto"/>
        <w:right w:val="none" w:sz="0" w:space="0" w:color="auto"/>
      </w:divBdr>
    </w:div>
    <w:div w:id="828836455">
      <w:bodyDiv w:val="1"/>
      <w:marLeft w:val="0"/>
      <w:marRight w:val="0"/>
      <w:marTop w:val="0"/>
      <w:marBottom w:val="0"/>
      <w:divBdr>
        <w:top w:val="none" w:sz="0" w:space="0" w:color="auto"/>
        <w:left w:val="none" w:sz="0" w:space="0" w:color="auto"/>
        <w:bottom w:val="none" w:sz="0" w:space="0" w:color="auto"/>
        <w:right w:val="none" w:sz="0" w:space="0" w:color="auto"/>
      </w:divBdr>
    </w:div>
    <w:div w:id="842938896">
      <w:bodyDiv w:val="1"/>
      <w:marLeft w:val="0"/>
      <w:marRight w:val="0"/>
      <w:marTop w:val="0"/>
      <w:marBottom w:val="0"/>
      <w:divBdr>
        <w:top w:val="none" w:sz="0" w:space="0" w:color="auto"/>
        <w:left w:val="none" w:sz="0" w:space="0" w:color="auto"/>
        <w:bottom w:val="none" w:sz="0" w:space="0" w:color="auto"/>
        <w:right w:val="none" w:sz="0" w:space="0" w:color="auto"/>
      </w:divBdr>
    </w:div>
    <w:div w:id="855776633">
      <w:bodyDiv w:val="1"/>
      <w:marLeft w:val="0"/>
      <w:marRight w:val="0"/>
      <w:marTop w:val="0"/>
      <w:marBottom w:val="0"/>
      <w:divBdr>
        <w:top w:val="none" w:sz="0" w:space="0" w:color="auto"/>
        <w:left w:val="none" w:sz="0" w:space="0" w:color="auto"/>
        <w:bottom w:val="none" w:sz="0" w:space="0" w:color="auto"/>
        <w:right w:val="none" w:sz="0" w:space="0" w:color="auto"/>
      </w:divBdr>
    </w:div>
    <w:div w:id="863403100">
      <w:bodyDiv w:val="1"/>
      <w:marLeft w:val="0"/>
      <w:marRight w:val="0"/>
      <w:marTop w:val="0"/>
      <w:marBottom w:val="0"/>
      <w:divBdr>
        <w:top w:val="none" w:sz="0" w:space="0" w:color="auto"/>
        <w:left w:val="none" w:sz="0" w:space="0" w:color="auto"/>
        <w:bottom w:val="none" w:sz="0" w:space="0" w:color="auto"/>
        <w:right w:val="none" w:sz="0" w:space="0" w:color="auto"/>
      </w:divBdr>
    </w:div>
    <w:div w:id="866023114">
      <w:bodyDiv w:val="1"/>
      <w:marLeft w:val="0"/>
      <w:marRight w:val="0"/>
      <w:marTop w:val="0"/>
      <w:marBottom w:val="0"/>
      <w:divBdr>
        <w:top w:val="none" w:sz="0" w:space="0" w:color="auto"/>
        <w:left w:val="none" w:sz="0" w:space="0" w:color="auto"/>
        <w:bottom w:val="none" w:sz="0" w:space="0" w:color="auto"/>
        <w:right w:val="none" w:sz="0" w:space="0" w:color="auto"/>
      </w:divBdr>
    </w:div>
    <w:div w:id="900137034">
      <w:bodyDiv w:val="1"/>
      <w:marLeft w:val="0"/>
      <w:marRight w:val="0"/>
      <w:marTop w:val="0"/>
      <w:marBottom w:val="0"/>
      <w:divBdr>
        <w:top w:val="none" w:sz="0" w:space="0" w:color="auto"/>
        <w:left w:val="none" w:sz="0" w:space="0" w:color="auto"/>
        <w:bottom w:val="none" w:sz="0" w:space="0" w:color="auto"/>
        <w:right w:val="none" w:sz="0" w:space="0" w:color="auto"/>
      </w:divBdr>
    </w:div>
    <w:div w:id="902636804">
      <w:bodyDiv w:val="1"/>
      <w:marLeft w:val="0"/>
      <w:marRight w:val="0"/>
      <w:marTop w:val="0"/>
      <w:marBottom w:val="0"/>
      <w:divBdr>
        <w:top w:val="none" w:sz="0" w:space="0" w:color="auto"/>
        <w:left w:val="none" w:sz="0" w:space="0" w:color="auto"/>
        <w:bottom w:val="none" w:sz="0" w:space="0" w:color="auto"/>
        <w:right w:val="none" w:sz="0" w:space="0" w:color="auto"/>
      </w:divBdr>
    </w:div>
    <w:div w:id="917135675">
      <w:bodyDiv w:val="1"/>
      <w:marLeft w:val="0"/>
      <w:marRight w:val="0"/>
      <w:marTop w:val="0"/>
      <w:marBottom w:val="0"/>
      <w:divBdr>
        <w:top w:val="none" w:sz="0" w:space="0" w:color="auto"/>
        <w:left w:val="none" w:sz="0" w:space="0" w:color="auto"/>
        <w:bottom w:val="none" w:sz="0" w:space="0" w:color="auto"/>
        <w:right w:val="none" w:sz="0" w:space="0" w:color="auto"/>
      </w:divBdr>
    </w:div>
    <w:div w:id="931815056">
      <w:bodyDiv w:val="1"/>
      <w:marLeft w:val="0"/>
      <w:marRight w:val="0"/>
      <w:marTop w:val="0"/>
      <w:marBottom w:val="0"/>
      <w:divBdr>
        <w:top w:val="none" w:sz="0" w:space="0" w:color="auto"/>
        <w:left w:val="none" w:sz="0" w:space="0" w:color="auto"/>
        <w:bottom w:val="none" w:sz="0" w:space="0" w:color="auto"/>
        <w:right w:val="none" w:sz="0" w:space="0" w:color="auto"/>
      </w:divBdr>
    </w:div>
    <w:div w:id="945040523">
      <w:bodyDiv w:val="1"/>
      <w:marLeft w:val="0"/>
      <w:marRight w:val="0"/>
      <w:marTop w:val="0"/>
      <w:marBottom w:val="0"/>
      <w:divBdr>
        <w:top w:val="none" w:sz="0" w:space="0" w:color="auto"/>
        <w:left w:val="none" w:sz="0" w:space="0" w:color="auto"/>
        <w:bottom w:val="none" w:sz="0" w:space="0" w:color="auto"/>
        <w:right w:val="none" w:sz="0" w:space="0" w:color="auto"/>
      </w:divBdr>
    </w:div>
    <w:div w:id="977763739">
      <w:bodyDiv w:val="1"/>
      <w:marLeft w:val="0"/>
      <w:marRight w:val="0"/>
      <w:marTop w:val="0"/>
      <w:marBottom w:val="0"/>
      <w:divBdr>
        <w:top w:val="none" w:sz="0" w:space="0" w:color="auto"/>
        <w:left w:val="none" w:sz="0" w:space="0" w:color="auto"/>
        <w:bottom w:val="none" w:sz="0" w:space="0" w:color="auto"/>
        <w:right w:val="none" w:sz="0" w:space="0" w:color="auto"/>
      </w:divBdr>
    </w:div>
    <w:div w:id="1013920048">
      <w:bodyDiv w:val="1"/>
      <w:marLeft w:val="0"/>
      <w:marRight w:val="0"/>
      <w:marTop w:val="0"/>
      <w:marBottom w:val="0"/>
      <w:divBdr>
        <w:top w:val="none" w:sz="0" w:space="0" w:color="auto"/>
        <w:left w:val="none" w:sz="0" w:space="0" w:color="auto"/>
        <w:bottom w:val="none" w:sz="0" w:space="0" w:color="auto"/>
        <w:right w:val="none" w:sz="0" w:space="0" w:color="auto"/>
      </w:divBdr>
    </w:div>
    <w:div w:id="1015309987">
      <w:bodyDiv w:val="1"/>
      <w:marLeft w:val="0"/>
      <w:marRight w:val="0"/>
      <w:marTop w:val="0"/>
      <w:marBottom w:val="0"/>
      <w:divBdr>
        <w:top w:val="none" w:sz="0" w:space="0" w:color="auto"/>
        <w:left w:val="none" w:sz="0" w:space="0" w:color="auto"/>
        <w:bottom w:val="none" w:sz="0" w:space="0" w:color="auto"/>
        <w:right w:val="none" w:sz="0" w:space="0" w:color="auto"/>
      </w:divBdr>
    </w:div>
    <w:div w:id="1016735266">
      <w:bodyDiv w:val="1"/>
      <w:marLeft w:val="0"/>
      <w:marRight w:val="0"/>
      <w:marTop w:val="0"/>
      <w:marBottom w:val="0"/>
      <w:divBdr>
        <w:top w:val="none" w:sz="0" w:space="0" w:color="auto"/>
        <w:left w:val="none" w:sz="0" w:space="0" w:color="auto"/>
        <w:bottom w:val="none" w:sz="0" w:space="0" w:color="auto"/>
        <w:right w:val="none" w:sz="0" w:space="0" w:color="auto"/>
      </w:divBdr>
    </w:div>
    <w:div w:id="1025863467">
      <w:bodyDiv w:val="1"/>
      <w:marLeft w:val="0"/>
      <w:marRight w:val="0"/>
      <w:marTop w:val="0"/>
      <w:marBottom w:val="0"/>
      <w:divBdr>
        <w:top w:val="none" w:sz="0" w:space="0" w:color="auto"/>
        <w:left w:val="none" w:sz="0" w:space="0" w:color="auto"/>
        <w:bottom w:val="none" w:sz="0" w:space="0" w:color="auto"/>
        <w:right w:val="none" w:sz="0" w:space="0" w:color="auto"/>
      </w:divBdr>
    </w:div>
    <w:div w:id="1034185988">
      <w:bodyDiv w:val="1"/>
      <w:marLeft w:val="0"/>
      <w:marRight w:val="0"/>
      <w:marTop w:val="0"/>
      <w:marBottom w:val="0"/>
      <w:divBdr>
        <w:top w:val="none" w:sz="0" w:space="0" w:color="auto"/>
        <w:left w:val="none" w:sz="0" w:space="0" w:color="auto"/>
        <w:bottom w:val="none" w:sz="0" w:space="0" w:color="auto"/>
        <w:right w:val="none" w:sz="0" w:space="0" w:color="auto"/>
      </w:divBdr>
    </w:div>
    <w:div w:id="1058747952">
      <w:bodyDiv w:val="1"/>
      <w:marLeft w:val="0"/>
      <w:marRight w:val="0"/>
      <w:marTop w:val="0"/>
      <w:marBottom w:val="0"/>
      <w:divBdr>
        <w:top w:val="none" w:sz="0" w:space="0" w:color="auto"/>
        <w:left w:val="none" w:sz="0" w:space="0" w:color="auto"/>
        <w:bottom w:val="none" w:sz="0" w:space="0" w:color="auto"/>
        <w:right w:val="none" w:sz="0" w:space="0" w:color="auto"/>
      </w:divBdr>
    </w:div>
    <w:div w:id="1059213065">
      <w:bodyDiv w:val="1"/>
      <w:marLeft w:val="0"/>
      <w:marRight w:val="0"/>
      <w:marTop w:val="0"/>
      <w:marBottom w:val="0"/>
      <w:divBdr>
        <w:top w:val="none" w:sz="0" w:space="0" w:color="auto"/>
        <w:left w:val="none" w:sz="0" w:space="0" w:color="auto"/>
        <w:bottom w:val="none" w:sz="0" w:space="0" w:color="auto"/>
        <w:right w:val="none" w:sz="0" w:space="0" w:color="auto"/>
      </w:divBdr>
    </w:div>
    <w:div w:id="1069157659">
      <w:bodyDiv w:val="1"/>
      <w:marLeft w:val="0"/>
      <w:marRight w:val="0"/>
      <w:marTop w:val="0"/>
      <w:marBottom w:val="0"/>
      <w:divBdr>
        <w:top w:val="none" w:sz="0" w:space="0" w:color="auto"/>
        <w:left w:val="none" w:sz="0" w:space="0" w:color="auto"/>
        <w:bottom w:val="none" w:sz="0" w:space="0" w:color="auto"/>
        <w:right w:val="none" w:sz="0" w:space="0" w:color="auto"/>
      </w:divBdr>
    </w:div>
    <w:div w:id="1074887689">
      <w:bodyDiv w:val="1"/>
      <w:marLeft w:val="0"/>
      <w:marRight w:val="0"/>
      <w:marTop w:val="0"/>
      <w:marBottom w:val="0"/>
      <w:divBdr>
        <w:top w:val="none" w:sz="0" w:space="0" w:color="auto"/>
        <w:left w:val="none" w:sz="0" w:space="0" w:color="auto"/>
        <w:bottom w:val="none" w:sz="0" w:space="0" w:color="auto"/>
        <w:right w:val="none" w:sz="0" w:space="0" w:color="auto"/>
      </w:divBdr>
    </w:div>
    <w:div w:id="1077245090">
      <w:bodyDiv w:val="1"/>
      <w:marLeft w:val="0"/>
      <w:marRight w:val="0"/>
      <w:marTop w:val="0"/>
      <w:marBottom w:val="0"/>
      <w:divBdr>
        <w:top w:val="none" w:sz="0" w:space="0" w:color="auto"/>
        <w:left w:val="none" w:sz="0" w:space="0" w:color="auto"/>
        <w:bottom w:val="none" w:sz="0" w:space="0" w:color="auto"/>
        <w:right w:val="none" w:sz="0" w:space="0" w:color="auto"/>
      </w:divBdr>
    </w:div>
    <w:div w:id="1083604600">
      <w:bodyDiv w:val="1"/>
      <w:marLeft w:val="0"/>
      <w:marRight w:val="0"/>
      <w:marTop w:val="0"/>
      <w:marBottom w:val="0"/>
      <w:divBdr>
        <w:top w:val="none" w:sz="0" w:space="0" w:color="auto"/>
        <w:left w:val="none" w:sz="0" w:space="0" w:color="auto"/>
        <w:bottom w:val="none" w:sz="0" w:space="0" w:color="auto"/>
        <w:right w:val="none" w:sz="0" w:space="0" w:color="auto"/>
      </w:divBdr>
    </w:div>
    <w:div w:id="1102650607">
      <w:bodyDiv w:val="1"/>
      <w:marLeft w:val="0"/>
      <w:marRight w:val="0"/>
      <w:marTop w:val="0"/>
      <w:marBottom w:val="0"/>
      <w:divBdr>
        <w:top w:val="none" w:sz="0" w:space="0" w:color="auto"/>
        <w:left w:val="none" w:sz="0" w:space="0" w:color="auto"/>
        <w:bottom w:val="none" w:sz="0" w:space="0" w:color="auto"/>
        <w:right w:val="none" w:sz="0" w:space="0" w:color="auto"/>
      </w:divBdr>
    </w:div>
    <w:div w:id="1117019395">
      <w:bodyDiv w:val="1"/>
      <w:marLeft w:val="0"/>
      <w:marRight w:val="0"/>
      <w:marTop w:val="0"/>
      <w:marBottom w:val="0"/>
      <w:divBdr>
        <w:top w:val="none" w:sz="0" w:space="0" w:color="auto"/>
        <w:left w:val="none" w:sz="0" w:space="0" w:color="auto"/>
        <w:bottom w:val="none" w:sz="0" w:space="0" w:color="auto"/>
        <w:right w:val="none" w:sz="0" w:space="0" w:color="auto"/>
      </w:divBdr>
    </w:div>
    <w:div w:id="1117988668">
      <w:bodyDiv w:val="1"/>
      <w:marLeft w:val="0"/>
      <w:marRight w:val="0"/>
      <w:marTop w:val="0"/>
      <w:marBottom w:val="0"/>
      <w:divBdr>
        <w:top w:val="none" w:sz="0" w:space="0" w:color="auto"/>
        <w:left w:val="none" w:sz="0" w:space="0" w:color="auto"/>
        <w:bottom w:val="none" w:sz="0" w:space="0" w:color="auto"/>
        <w:right w:val="none" w:sz="0" w:space="0" w:color="auto"/>
      </w:divBdr>
    </w:div>
    <w:div w:id="1133867992">
      <w:bodyDiv w:val="1"/>
      <w:marLeft w:val="0"/>
      <w:marRight w:val="0"/>
      <w:marTop w:val="0"/>
      <w:marBottom w:val="0"/>
      <w:divBdr>
        <w:top w:val="none" w:sz="0" w:space="0" w:color="auto"/>
        <w:left w:val="none" w:sz="0" w:space="0" w:color="auto"/>
        <w:bottom w:val="none" w:sz="0" w:space="0" w:color="auto"/>
        <w:right w:val="none" w:sz="0" w:space="0" w:color="auto"/>
      </w:divBdr>
    </w:div>
    <w:div w:id="1138300028">
      <w:bodyDiv w:val="1"/>
      <w:marLeft w:val="0"/>
      <w:marRight w:val="0"/>
      <w:marTop w:val="0"/>
      <w:marBottom w:val="0"/>
      <w:divBdr>
        <w:top w:val="none" w:sz="0" w:space="0" w:color="auto"/>
        <w:left w:val="none" w:sz="0" w:space="0" w:color="auto"/>
        <w:bottom w:val="none" w:sz="0" w:space="0" w:color="auto"/>
        <w:right w:val="none" w:sz="0" w:space="0" w:color="auto"/>
      </w:divBdr>
    </w:div>
    <w:div w:id="1154956289">
      <w:bodyDiv w:val="1"/>
      <w:marLeft w:val="0"/>
      <w:marRight w:val="0"/>
      <w:marTop w:val="0"/>
      <w:marBottom w:val="0"/>
      <w:divBdr>
        <w:top w:val="none" w:sz="0" w:space="0" w:color="auto"/>
        <w:left w:val="none" w:sz="0" w:space="0" w:color="auto"/>
        <w:bottom w:val="none" w:sz="0" w:space="0" w:color="auto"/>
        <w:right w:val="none" w:sz="0" w:space="0" w:color="auto"/>
      </w:divBdr>
    </w:div>
    <w:div w:id="1171288678">
      <w:bodyDiv w:val="1"/>
      <w:marLeft w:val="0"/>
      <w:marRight w:val="0"/>
      <w:marTop w:val="0"/>
      <w:marBottom w:val="0"/>
      <w:divBdr>
        <w:top w:val="none" w:sz="0" w:space="0" w:color="auto"/>
        <w:left w:val="none" w:sz="0" w:space="0" w:color="auto"/>
        <w:bottom w:val="none" w:sz="0" w:space="0" w:color="auto"/>
        <w:right w:val="none" w:sz="0" w:space="0" w:color="auto"/>
      </w:divBdr>
    </w:div>
    <w:div w:id="1188252798">
      <w:bodyDiv w:val="1"/>
      <w:marLeft w:val="0"/>
      <w:marRight w:val="0"/>
      <w:marTop w:val="0"/>
      <w:marBottom w:val="0"/>
      <w:divBdr>
        <w:top w:val="none" w:sz="0" w:space="0" w:color="auto"/>
        <w:left w:val="none" w:sz="0" w:space="0" w:color="auto"/>
        <w:bottom w:val="none" w:sz="0" w:space="0" w:color="auto"/>
        <w:right w:val="none" w:sz="0" w:space="0" w:color="auto"/>
      </w:divBdr>
    </w:div>
    <w:div w:id="1190340039">
      <w:bodyDiv w:val="1"/>
      <w:marLeft w:val="0"/>
      <w:marRight w:val="0"/>
      <w:marTop w:val="0"/>
      <w:marBottom w:val="0"/>
      <w:divBdr>
        <w:top w:val="none" w:sz="0" w:space="0" w:color="auto"/>
        <w:left w:val="none" w:sz="0" w:space="0" w:color="auto"/>
        <w:bottom w:val="none" w:sz="0" w:space="0" w:color="auto"/>
        <w:right w:val="none" w:sz="0" w:space="0" w:color="auto"/>
      </w:divBdr>
    </w:div>
    <w:div w:id="1191990712">
      <w:bodyDiv w:val="1"/>
      <w:marLeft w:val="0"/>
      <w:marRight w:val="0"/>
      <w:marTop w:val="0"/>
      <w:marBottom w:val="0"/>
      <w:divBdr>
        <w:top w:val="none" w:sz="0" w:space="0" w:color="auto"/>
        <w:left w:val="none" w:sz="0" w:space="0" w:color="auto"/>
        <w:bottom w:val="none" w:sz="0" w:space="0" w:color="auto"/>
        <w:right w:val="none" w:sz="0" w:space="0" w:color="auto"/>
      </w:divBdr>
    </w:div>
    <w:div w:id="1210650790">
      <w:bodyDiv w:val="1"/>
      <w:marLeft w:val="0"/>
      <w:marRight w:val="0"/>
      <w:marTop w:val="0"/>
      <w:marBottom w:val="0"/>
      <w:divBdr>
        <w:top w:val="none" w:sz="0" w:space="0" w:color="auto"/>
        <w:left w:val="none" w:sz="0" w:space="0" w:color="auto"/>
        <w:bottom w:val="none" w:sz="0" w:space="0" w:color="auto"/>
        <w:right w:val="none" w:sz="0" w:space="0" w:color="auto"/>
      </w:divBdr>
    </w:div>
    <w:div w:id="1219626935">
      <w:bodyDiv w:val="1"/>
      <w:marLeft w:val="0"/>
      <w:marRight w:val="0"/>
      <w:marTop w:val="0"/>
      <w:marBottom w:val="0"/>
      <w:divBdr>
        <w:top w:val="none" w:sz="0" w:space="0" w:color="auto"/>
        <w:left w:val="none" w:sz="0" w:space="0" w:color="auto"/>
        <w:bottom w:val="none" w:sz="0" w:space="0" w:color="auto"/>
        <w:right w:val="none" w:sz="0" w:space="0" w:color="auto"/>
      </w:divBdr>
    </w:div>
    <w:div w:id="1229225762">
      <w:bodyDiv w:val="1"/>
      <w:marLeft w:val="0"/>
      <w:marRight w:val="0"/>
      <w:marTop w:val="0"/>
      <w:marBottom w:val="0"/>
      <w:divBdr>
        <w:top w:val="none" w:sz="0" w:space="0" w:color="auto"/>
        <w:left w:val="none" w:sz="0" w:space="0" w:color="auto"/>
        <w:bottom w:val="none" w:sz="0" w:space="0" w:color="auto"/>
        <w:right w:val="none" w:sz="0" w:space="0" w:color="auto"/>
      </w:divBdr>
    </w:div>
    <w:div w:id="1230068995">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6429700">
      <w:bodyDiv w:val="1"/>
      <w:marLeft w:val="0"/>
      <w:marRight w:val="0"/>
      <w:marTop w:val="0"/>
      <w:marBottom w:val="0"/>
      <w:divBdr>
        <w:top w:val="none" w:sz="0" w:space="0" w:color="auto"/>
        <w:left w:val="none" w:sz="0" w:space="0" w:color="auto"/>
        <w:bottom w:val="none" w:sz="0" w:space="0" w:color="auto"/>
        <w:right w:val="none" w:sz="0" w:space="0" w:color="auto"/>
      </w:divBdr>
    </w:div>
    <w:div w:id="1241409832">
      <w:bodyDiv w:val="1"/>
      <w:marLeft w:val="0"/>
      <w:marRight w:val="0"/>
      <w:marTop w:val="0"/>
      <w:marBottom w:val="0"/>
      <w:divBdr>
        <w:top w:val="none" w:sz="0" w:space="0" w:color="auto"/>
        <w:left w:val="none" w:sz="0" w:space="0" w:color="auto"/>
        <w:bottom w:val="none" w:sz="0" w:space="0" w:color="auto"/>
        <w:right w:val="none" w:sz="0" w:space="0" w:color="auto"/>
      </w:divBdr>
    </w:div>
    <w:div w:id="1249146325">
      <w:bodyDiv w:val="1"/>
      <w:marLeft w:val="0"/>
      <w:marRight w:val="0"/>
      <w:marTop w:val="0"/>
      <w:marBottom w:val="0"/>
      <w:divBdr>
        <w:top w:val="none" w:sz="0" w:space="0" w:color="auto"/>
        <w:left w:val="none" w:sz="0" w:space="0" w:color="auto"/>
        <w:bottom w:val="none" w:sz="0" w:space="0" w:color="auto"/>
        <w:right w:val="none" w:sz="0" w:space="0" w:color="auto"/>
      </w:divBdr>
    </w:div>
    <w:div w:id="1258097188">
      <w:bodyDiv w:val="1"/>
      <w:marLeft w:val="0"/>
      <w:marRight w:val="0"/>
      <w:marTop w:val="0"/>
      <w:marBottom w:val="0"/>
      <w:divBdr>
        <w:top w:val="none" w:sz="0" w:space="0" w:color="auto"/>
        <w:left w:val="none" w:sz="0" w:space="0" w:color="auto"/>
        <w:bottom w:val="none" w:sz="0" w:space="0" w:color="auto"/>
        <w:right w:val="none" w:sz="0" w:space="0" w:color="auto"/>
      </w:divBdr>
    </w:div>
    <w:div w:id="1259486172">
      <w:bodyDiv w:val="1"/>
      <w:marLeft w:val="0"/>
      <w:marRight w:val="0"/>
      <w:marTop w:val="0"/>
      <w:marBottom w:val="0"/>
      <w:divBdr>
        <w:top w:val="none" w:sz="0" w:space="0" w:color="auto"/>
        <w:left w:val="none" w:sz="0" w:space="0" w:color="auto"/>
        <w:bottom w:val="none" w:sz="0" w:space="0" w:color="auto"/>
        <w:right w:val="none" w:sz="0" w:space="0" w:color="auto"/>
      </w:divBdr>
    </w:div>
    <w:div w:id="1273903606">
      <w:bodyDiv w:val="1"/>
      <w:marLeft w:val="0"/>
      <w:marRight w:val="0"/>
      <w:marTop w:val="0"/>
      <w:marBottom w:val="0"/>
      <w:divBdr>
        <w:top w:val="none" w:sz="0" w:space="0" w:color="auto"/>
        <w:left w:val="none" w:sz="0" w:space="0" w:color="auto"/>
        <w:bottom w:val="none" w:sz="0" w:space="0" w:color="auto"/>
        <w:right w:val="none" w:sz="0" w:space="0" w:color="auto"/>
      </w:divBdr>
    </w:div>
    <w:div w:id="1286159498">
      <w:bodyDiv w:val="1"/>
      <w:marLeft w:val="0"/>
      <w:marRight w:val="0"/>
      <w:marTop w:val="0"/>
      <w:marBottom w:val="0"/>
      <w:divBdr>
        <w:top w:val="none" w:sz="0" w:space="0" w:color="auto"/>
        <w:left w:val="none" w:sz="0" w:space="0" w:color="auto"/>
        <w:bottom w:val="none" w:sz="0" w:space="0" w:color="auto"/>
        <w:right w:val="none" w:sz="0" w:space="0" w:color="auto"/>
      </w:divBdr>
    </w:div>
    <w:div w:id="1314213226">
      <w:bodyDiv w:val="1"/>
      <w:marLeft w:val="0"/>
      <w:marRight w:val="0"/>
      <w:marTop w:val="0"/>
      <w:marBottom w:val="0"/>
      <w:divBdr>
        <w:top w:val="none" w:sz="0" w:space="0" w:color="auto"/>
        <w:left w:val="none" w:sz="0" w:space="0" w:color="auto"/>
        <w:bottom w:val="none" w:sz="0" w:space="0" w:color="auto"/>
        <w:right w:val="none" w:sz="0" w:space="0" w:color="auto"/>
      </w:divBdr>
    </w:div>
    <w:div w:id="1317805552">
      <w:bodyDiv w:val="1"/>
      <w:marLeft w:val="0"/>
      <w:marRight w:val="0"/>
      <w:marTop w:val="0"/>
      <w:marBottom w:val="0"/>
      <w:divBdr>
        <w:top w:val="none" w:sz="0" w:space="0" w:color="auto"/>
        <w:left w:val="none" w:sz="0" w:space="0" w:color="auto"/>
        <w:bottom w:val="none" w:sz="0" w:space="0" w:color="auto"/>
        <w:right w:val="none" w:sz="0" w:space="0" w:color="auto"/>
      </w:divBdr>
    </w:div>
    <w:div w:id="1327198898">
      <w:bodyDiv w:val="1"/>
      <w:marLeft w:val="0"/>
      <w:marRight w:val="0"/>
      <w:marTop w:val="0"/>
      <w:marBottom w:val="0"/>
      <w:divBdr>
        <w:top w:val="none" w:sz="0" w:space="0" w:color="auto"/>
        <w:left w:val="none" w:sz="0" w:space="0" w:color="auto"/>
        <w:bottom w:val="none" w:sz="0" w:space="0" w:color="auto"/>
        <w:right w:val="none" w:sz="0" w:space="0" w:color="auto"/>
      </w:divBdr>
    </w:div>
    <w:div w:id="1343628197">
      <w:bodyDiv w:val="1"/>
      <w:marLeft w:val="0"/>
      <w:marRight w:val="0"/>
      <w:marTop w:val="0"/>
      <w:marBottom w:val="0"/>
      <w:divBdr>
        <w:top w:val="none" w:sz="0" w:space="0" w:color="auto"/>
        <w:left w:val="none" w:sz="0" w:space="0" w:color="auto"/>
        <w:bottom w:val="none" w:sz="0" w:space="0" w:color="auto"/>
        <w:right w:val="none" w:sz="0" w:space="0" w:color="auto"/>
      </w:divBdr>
    </w:div>
    <w:div w:id="1354772258">
      <w:bodyDiv w:val="1"/>
      <w:marLeft w:val="0"/>
      <w:marRight w:val="0"/>
      <w:marTop w:val="0"/>
      <w:marBottom w:val="0"/>
      <w:divBdr>
        <w:top w:val="none" w:sz="0" w:space="0" w:color="auto"/>
        <w:left w:val="none" w:sz="0" w:space="0" w:color="auto"/>
        <w:bottom w:val="none" w:sz="0" w:space="0" w:color="auto"/>
        <w:right w:val="none" w:sz="0" w:space="0" w:color="auto"/>
      </w:divBdr>
    </w:div>
    <w:div w:id="1355884917">
      <w:bodyDiv w:val="1"/>
      <w:marLeft w:val="0"/>
      <w:marRight w:val="0"/>
      <w:marTop w:val="0"/>
      <w:marBottom w:val="0"/>
      <w:divBdr>
        <w:top w:val="none" w:sz="0" w:space="0" w:color="auto"/>
        <w:left w:val="none" w:sz="0" w:space="0" w:color="auto"/>
        <w:bottom w:val="none" w:sz="0" w:space="0" w:color="auto"/>
        <w:right w:val="none" w:sz="0" w:space="0" w:color="auto"/>
      </w:divBdr>
    </w:div>
    <w:div w:id="1368337088">
      <w:bodyDiv w:val="1"/>
      <w:marLeft w:val="0"/>
      <w:marRight w:val="0"/>
      <w:marTop w:val="0"/>
      <w:marBottom w:val="0"/>
      <w:divBdr>
        <w:top w:val="none" w:sz="0" w:space="0" w:color="auto"/>
        <w:left w:val="none" w:sz="0" w:space="0" w:color="auto"/>
        <w:bottom w:val="none" w:sz="0" w:space="0" w:color="auto"/>
        <w:right w:val="none" w:sz="0" w:space="0" w:color="auto"/>
      </w:divBdr>
    </w:div>
    <w:div w:id="1371882372">
      <w:bodyDiv w:val="1"/>
      <w:marLeft w:val="0"/>
      <w:marRight w:val="0"/>
      <w:marTop w:val="0"/>
      <w:marBottom w:val="0"/>
      <w:divBdr>
        <w:top w:val="none" w:sz="0" w:space="0" w:color="auto"/>
        <w:left w:val="none" w:sz="0" w:space="0" w:color="auto"/>
        <w:bottom w:val="none" w:sz="0" w:space="0" w:color="auto"/>
        <w:right w:val="none" w:sz="0" w:space="0" w:color="auto"/>
      </w:divBdr>
    </w:div>
    <w:div w:id="1384327267">
      <w:bodyDiv w:val="1"/>
      <w:marLeft w:val="0"/>
      <w:marRight w:val="0"/>
      <w:marTop w:val="0"/>
      <w:marBottom w:val="0"/>
      <w:divBdr>
        <w:top w:val="none" w:sz="0" w:space="0" w:color="auto"/>
        <w:left w:val="none" w:sz="0" w:space="0" w:color="auto"/>
        <w:bottom w:val="none" w:sz="0" w:space="0" w:color="auto"/>
        <w:right w:val="none" w:sz="0" w:space="0" w:color="auto"/>
      </w:divBdr>
    </w:div>
    <w:div w:id="1389036197">
      <w:bodyDiv w:val="1"/>
      <w:marLeft w:val="0"/>
      <w:marRight w:val="0"/>
      <w:marTop w:val="0"/>
      <w:marBottom w:val="0"/>
      <w:divBdr>
        <w:top w:val="none" w:sz="0" w:space="0" w:color="auto"/>
        <w:left w:val="none" w:sz="0" w:space="0" w:color="auto"/>
        <w:bottom w:val="none" w:sz="0" w:space="0" w:color="auto"/>
        <w:right w:val="none" w:sz="0" w:space="0" w:color="auto"/>
      </w:divBdr>
    </w:div>
    <w:div w:id="1392269645">
      <w:bodyDiv w:val="1"/>
      <w:marLeft w:val="0"/>
      <w:marRight w:val="0"/>
      <w:marTop w:val="0"/>
      <w:marBottom w:val="0"/>
      <w:divBdr>
        <w:top w:val="none" w:sz="0" w:space="0" w:color="auto"/>
        <w:left w:val="none" w:sz="0" w:space="0" w:color="auto"/>
        <w:bottom w:val="none" w:sz="0" w:space="0" w:color="auto"/>
        <w:right w:val="none" w:sz="0" w:space="0" w:color="auto"/>
      </w:divBdr>
    </w:div>
    <w:div w:id="1405222992">
      <w:bodyDiv w:val="1"/>
      <w:marLeft w:val="0"/>
      <w:marRight w:val="0"/>
      <w:marTop w:val="0"/>
      <w:marBottom w:val="0"/>
      <w:divBdr>
        <w:top w:val="none" w:sz="0" w:space="0" w:color="auto"/>
        <w:left w:val="none" w:sz="0" w:space="0" w:color="auto"/>
        <w:bottom w:val="none" w:sz="0" w:space="0" w:color="auto"/>
        <w:right w:val="none" w:sz="0" w:space="0" w:color="auto"/>
      </w:divBdr>
    </w:div>
    <w:div w:id="1440220514">
      <w:bodyDiv w:val="1"/>
      <w:marLeft w:val="0"/>
      <w:marRight w:val="0"/>
      <w:marTop w:val="0"/>
      <w:marBottom w:val="0"/>
      <w:divBdr>
        <w:top w:val="none" w:sz="0" w:space="0" w:color="auto"/>
        <w:left w:val="none" w:sz="0" w:space="0" w:color="auto"/>
        <w:bottom w:val="none" w:sz="0" w:space="0" w:color="auto"/>
        <w:right w:val="none" w:sz="0" w:space="0" w:color="auto"/>
      </w:divBdr>
    </w:div>
    <w:div w:id="1443261138">
      <w:bodyDiv w:val="1"/>
      <w:marLeft w:val="0"/>
      <w:marRight w:val="0"/>
      <w:marTop w:val="0"/>
      <w:marBottom w:val="0"/>
      <w:divBdr>
        <w:top w:val="none" w:sz="0" w:space="0" w:color="auto"/>
        <w:left w:val="none" w:sz="0" w:space="0" w:color="auto"/>
        <w:bottom w:val="none" w:sz="0" w:space="0" w:color="auto"/>
        <w:right w:val="none" w:sz="0" w:space="0" w:color="auto"/>
      </w:divBdr>
    </w:div>
    <w:div w:id="1447769793">
      <w:bodyDiv w:val="1"/>
      <w:marLeft w:val="0"/>
      <w:marRight w:val="0"/>
      <w:marTop w:val="0"/>
      <w:marBottom w:val="0"/>
      <w:divBdr>
        <w:top w:val="none" w:sz="0" w:space="0" w:color="auto"/>
        <w:left w:val="none" w:sz="0" w:space="0" w:color="auto"/>
        <w:bottom w:val="none" w:sz="0" w:space="0" w:color="auto"/>
        <w:right w:val="none" w:sz="0" w:space="0" w:color="auto"/>
      </w:divBdr>
    </w:div>
    <w:div w:id="1452557410">
      <w:bodyDiv w:val="1"/>
      <w:marLeft w:val="0"/>
      <w:marRight w:val="0"/>
      <w:marTop w:val="0"/>
      <w:marBottom w:val="0"/>
      <w:divBdr>
        <w:top w:val="none" w:sz="0" w:space="0" w:color="auto"/>
        <w:left w:val="none" w:sz="0" w:space="0" w:color="auto"/>
        <w:bottom w:val="none" w:sz="0" w:space="0" w:color="auto"/>
        <w:right w:val="none" w:sz="0" w:space="0" w:color="auto"/>
      </w:divBdr>
    </w:div>
    <w:div w:id="1453748900">
      <w:bodyDiv w:val="1"/>
      <w:marLeft w:val="0"/>
      <w:marRight w:val="0"/>
      <w:marTop w:val="0"/>
      <w:marBottom w:val="0"/>
      <w:divBdr>
        <w:top w:val="none" w:sz="0" w:space="0" w:color="auto"/>
        <w:left w:val="none" w:sz="0" w:space="0" w:color="auto"/>
        <w:bottom w:val="none" w:sz="0" w:space="0" w:color="auto"/>
        <w:right w:val="none" w:sz="0" w:space="0" w:color="auto"/>
      </w:divBdr>
    </w:div>
    <w:div w:id="1457217204">
      <w:bodyDiv w:val="1"/>
      <w:marLeft w:val="0"/>
      <w:marRight w:val="0"/>
      <w:marTop w:val="0"/>
      <w:marBottom w:val="0"/>
      <w:divBdr>
        <w:top w:val="none" w:sz="0" w:space="0" w:color="auto"/>
        <w:left w:val="none" w:sz="0" w:space="0" w:color="auto"/>
        <w:bottom w:val="none" w:sz="0" w:space="0" w:color="auto"/>
        <w:right w:val="none" w:sz="0" w:space="0" w:color="auto"/>
      </w:divBdr>
    </w:div>
    <w:div w:id="1458333625">
      <w:bodyDiv w:val="1"/>
      <w:marLeft w:val="0"/>
      <w:marRight w:val="0"/>
      <w:marTop w:val="0"/>
      <w:marBottom w:val="0"/>
      <w:divBdr>
        <w:top w:val="none" w:sz="0" w:space="0" w:color="auto"/>
        <w:left w:val="none" w:sz="0" w:space="0" w:color="auto"/>
        <w:bottom w:val="none" w:sz="0" w:space="0" w:color="auto"/>
        <w:right w:val="none" w:sz="0" w:space="0" w:color="auto"/>
      </w:divBdr>
    </w:div>
    <w:div w:id="1463881180">
      <w:bodyDiv w:val="1"/>
      <w:marLeft w:val="0"/>
      <w:marRight w:val="0"/>
      <w:marTop w:val="0"/>
      <w:marBottom w:val="0"/>
      <w:divBdr>
        <w:top w:val="none" w:sz="0" w:space="0" w:color="auto"/>
        <w:left w:val="none" w:sz="0" w:space="0" w:color="auto"/>
        <w:bottom w:val="none" w:sz="0" w:space="0" w:color="auto"/>
        <w:right w:val="none" w:sz="0" w:space="0" w:color="auto"/>
      </w:divBdr>
    </w:div>
    <w:div w:id="1469712818">
      <w:bodyDiv w:val="1"/>
      <w:marLeft w:val="0"/>
      <w:marRight w:val="0"/>
      <w:marTop w:val="0"/>
      <w:marBottom w:val="0"/>
      <w:divBdr>
        <w:top w:val="none" w:sz="0" w:space="0" w:color="auto"/>
        <w:left w:val="none" w:sz="0" w:space="0" w:color="auto"/>
        <w:bottom w:val="none" w:sz="0" w:space="0" w:color="auto"/>
        <w:right w:val="none" w:sz="0" w:space="0" w:color="auto"/>
      </w:divBdr>
    </w:div>
    <w:div w:id="1474719194">
      <w:bodyDiv w:val="1"/>
      <w:marLeft w:val="0"/>
      <w:marRight w:val="0"/>
      <w:marTop w:val="0"/>
      <w:marBottom w:val="0"/>
      <w:divBdr>
        <w:top w:val="none" w:sz="0" w:space="0" w:color="auto"/>
        <w:left w:val="none" w:sz="0" w:space="0" w:color="auto"/>
        <w:bottom w:val="none" w:sz="0" w:space="0" w:color="auto"/>
        <w:right w:val="none" w:sz="0" w:space="0" w:color="auto"/>
      </w:divBdr>
    </w:div>
    <w:div w:id="1486626339">
      <w:bodyDiv w:val="1"/>
      <w:marLeft w:val="0"/>
      <w:marRight w:val="0"/>
      <w:marTop w:val="0"/>
      <w:marBottom w:val="0"/>
      <w:divBdr>
        <w:top w:val="none" w:sz="0" w:space="0" w:color="auto"/>
        <w:left w:val="none" w:sz="0" w:space="0" w:color="auto"/>
        <w:bottom w:val="none" w:sz="0" w:space="0" w:color="auto"/>
        <w:right w:val="none" w:sz="0" w:space="0" w:color="auto"/>
      </w:divBdr>
    </w:div>
    <w:div w:id="1491403663">
      <w:bodyDiv w:val="1"/>
      <w:marLeft w:val="0"/>
      <w:marRight w:val="0"/>
      <w:marTop w:val="0"/>
      <w:marBottom w:val="0"/>
      <w:divBdr>
        <w:top w:val="none" w:sz="0" w:space="0" w:color="auto"/>
        <w:left w:val="none" w:sz="0" w:space="0" w:color="auto"/>
        <w:bottom w:val="none" w:sz="0" w:space="0" w:color="auto"/>
        <w:right w:val="none" w:sz="0" w:space="0" w:color="auto"/>
      </w:divBdr>
    </w:div>
    <w:div w:id="1492522346">
      <w:bodyDiv w:val="1"/>
      <w:marLeft w:val="0"/>
      <w:marRight w:val="0"/>
      <w:marTop w:val="0"/>
      <w:marBottom w:val="0"/>
      <w:divBdr>
        <w:top w:val="none" w:sz="0" w:space="0" w:color="auto"/>
        <w:left w:val="none" w:sz="0" w:space="0" w:color="auto"/>
        <w:bottom w:val="none" w:sz="0" w:space="0" w:color="auto"/>
        <w:right w:val="none" w:sz="0" w:space="0" w:color="auto"/>
      </w:divBdr>
    </w:div>
    <w:div w:id="1496534277">
      <w:bodyDiv w:val="1"/>
      <w:marLeft w:val="0"/>
      <w:marRight w:val="0"/>
      <w:marTop w:val="0"/>
      <w:marBottom w:val="0"/>
      <w:divBdr>
        <w:top w:val="none" w:sz="0" w:space="0" w:color="auto"/>
        <w:left w:val="none" w:sz="0" w:space="0" w:color="auto"/>
        <w:bottom w:val="none" w:sz="0" w:space="0" w:color="auto"/>
        <w:right w:val="none" w:sz="0" w:space="0" w:color="auto"/>
      </w:divBdr>
    </w:div>
    <w:div w:id="1502504603">
      <w:bodyDiv w:val="1"/>
      <w:marLeft w:val="0"/>
      <w:marRight w:val="0"/>
      <w:marTop w:val="0"/>
      <w:marBottom w:val="0"/>
      <w:divBdr>
        <w:top w:val="none" w:sz="0" w:space="0" w:color="auto"/>
        <w:left w:val="none" w:sz="0" w:space="0" w:color="auto"/>
        <w:bottom w:val="none" w:sz="0" w:space="0" w:color="auto"/>
        <w:right w:val="none" w:sz="0" w:space="0" w:color="auto"/>
      </w:divBdr>
    </w:div>
    <w:div w:id="1503668802">
      <w:bodyDiv w:val="1"/>
      <w:marLeft w:val="0"/>
      <w:marRight w:val="0"/>
      <w:marTop w:val="0"/>
      <w:marBottom w:val="0"/>
      <w:divBdr>
        <w:top w:val="none" w:sz="0" w:space="0" w:color="auto"/>
        <w:left w:val="none" w:sz="0" w:space="0" w:color="auto"/>
        <w:bottom w:val="none" w:sz="0" w:space="0" w:color="auto"/>
        <w:right w:val="none" w:sz="0" w:space="0" w:color="auto"/>
      </w:divBdr>
    </w:div>
    <w:div w:id="1504007579">
      <w:bodyDiv w:val="1"/>
      <w:marLeft w:val="0"/>
      <w:marRight w:val="0"/>
      <w:marTop w:val="0"/>
      <w:marBottom w:val="0"/>
      <w:divBdr>
        <w:top w:val="none" w:sz="0" w:space="0" w:color="auto"/>
        <w:left w:val="none" w:sz="0" w:space="0" w:color="auto"/>
        <w:bottom w:val="none" w:sz="0" w:space="0" w:color="auto"/>
        <w:right w:val="none" w:sz="0" w:space="0" w:color="auto"/>
      </w:divBdr>
    </w:div>
    <w:div w:id="1504665349">
      <w:bodyDiv w:val="1"/>
      <w:marLeft w:val="0"/>
      <w:marRight w:val="0"/>
      <w:marTop w:val="0"/>
      <w:marBottom w:val="0"/>
      <w:divBdr>
        <w:top w:val="none" w:sz="0" w:space="0" w:color="auto"/>
        <w:left w:val="none" w:sz="0" w:space="0" w:color="auto"/>
        <w:bottom w:val="none" w:sz="0" w:space="0" w:color="auto"/>
        <w:right w:val="none" w:sz="0" w:space="0" w:color="auto"/>
      </w:divBdr>
    </w:div>
    <w:div w:id="1504780188">
      <w:bodyDiv w:val="1"/>
      <w:marLeft w:val="0"/>
      <w:marRight w:val="0"/>
      <w:marTop w:val="0"/>
      <w:marBottom w:val="0"/>
      <w:divBdr>
        <w:top w:val="none" w:sz="0" w:space="0" w:color="auto"/>
        <w:left w:val="none" w:sz="0" w:space="0" w:color="auto"/>
        <w:bottom w:val="none" w:sz="0" w:space="0" w:color="auto"/>
        <w:right w:val="none" w:sz="0" w:space="0" w:color="auto"/>
      </w:divBdr>
    </w:div>
    <w:div w:id="1511677223">
      <w:bodyDiv w:val="1"/>
      <w:marLeft w:val="0"/>
      <w:marRight w:val="0"/>
      <w:marTop w:val="0"/>
      <w:marBottom w:val="0"/>
      <w:divBdr>
        <w:top w:val="none" w:sz="0" w:space="0" w:color="auto"/>
        <w:left w:val="none" w:sz="0" w:space="0" w:color="auto"/>
        <w:bottom w:val="none" w:sz="0" w:space="0" w:color="auto"/>
        <w:right w:val="none" w:sz="0" w:space="0" w:color="auto"/>
      </w:divBdr>
      <w:divsChild>
        <w:div w:id="67702634">
          <w:marLeft w:val="0"/>
          <w:marRight w:val="0"/>
          <w:marTop w:val="0"/>
          <w:marBottom w:val="0"/>
          <w:divBdr>
            <w:top w:val="none" w:sz="0" w:space="0" w:color="auto"/>
            <w:left w:val="none" w:sz="0" w:space="0" w:color="auto"/>
            <w:bottom w:val="none" w:sz="0" w:space="0" w:color="auto"/>
            <w:right w:val="none" w:sz="0" w:space="0" w:color="auto"/>
          </w:divBdr>
        </w:div>
      </w:divsChild>
    </w:div>
    <w:div w:id="1517965206">
      <w:bodyDiv w:val="1"/>
      <w:marLeft w:val="0"/>
      <w:marRight w:val="0"/>
      <w:marTop w:val="0"/>
      <w:marBottom w:val="0"/>
      <w:divBdr>
        <w:top w:val="none" w:sz="0" w:space="0" w:color="auto"/>
        <w:left w:val="none" w:sz="0" w:space="0" w:color="auto"/>
        <w:bottom w:val="none" w:sz="0" w:space="0" w:color="auto"/>
        <w:right w:val="none" w:sz="0" w:space="0" w:color="auto"/>
      </w:divBdr>
    </w:div>
    <w:div w:id="1537618807">
      <w:bodyDiv w:val="1"/>
      <w:marLeft w:val="0"/>
      <w:marRight w:val="0"/>
      <w:marTop w:val="0"/>
      <w:marBottom w:val="0"/>
      <w:divBdr>
        <w:top w:val="none" w:sz="0" w:space="0" w:color="auto"/>
        <w:left w:val="none" w:sz="0" w:space="0" w:color="auto"/>
        <w:bottom w:val="none" w:sz="0" w:space="0" w:color="auto"/>
        <w:right w:val="none" w:sz="0" w:space="0" w:color="auto"/>
      </w:divBdr>
    </w:div>
    <w:div w:id="1559508936">
      <w:bodyDiv w:val="1"/>
      <w:marLeft w:val="0"/>
      <w:marRight w:val="0"/>
      <w:marTop w:val="0"/>
      <w:marBottom w:val="0"/>
      <w:divBdr>
        <w:top w:val="none" w:sz="0" w:space="0" w:color="auto"/>
        <w:left w:val="none" w:sz="0" w:space="0" w:color="auto"/>
        <w:bottom w:val="none" w:sz="0" w:space="0" w:color="auto"/>
        <w:right w:val="none" w:sz="0" w:space="0" w:color="auto"/>
      </w:divBdr>
    </w:div>
    <w:div w:id="1586114626">
      <w:bodyDiv w:val="1"/>
      <w:marLeft w:val="0"/>
      <w:marRight w:val="0"/>
      <w:marTop w:val="0"/>
      <w:marBottom w:val="0"/>
      <w:divBdr>
        <w:top w:val="none" w:sz="0" w:space="0" w:color="auto"/>
        <w:left w:val="none" w:sz="0" w:space="0" w:color="auto"/>
        <w:bottom w:val="none" w:sz="0" w:space="0" w:color="auto"/>
        <w:right w:val="none" w:sz="0" w:space="0" w:color="auto"/>
      </w:divBdr>
    </w:div>
    <w:div w:id="1590387246">
      <w:bodyDiv w:val="1"/>
      <w:marLeft w:val="0"/>
      <w:marRight w:val="0"/>
      <w:marTop w:val="0"/>
      <w:marBottom w:val="0"/>
      <w:divBdr>
        <w:top w:val="none" w:sz="0" w:space="0" w:color="auto"/>
        <w:left w:val="none" w:sz="0" w:space="0" w:color="auto"/>
        <w:bottom w:val="none" w:sz="0" w:space="0" w:color="auto"/>
        <w:right w:val="none" w:sz="0" w:space="0" w:color="auto"/>
      </w:divBdr>
    </w:div>
    <w:div w:id="1590894515">
      <w:bodyDiv w:val="1"/>
      <w:marLeft w:val="0"/>
      <w:marRight w:val="0"/>
      <w:marTop w:val="0"/>
      <w:marBottom w:val="0"/>
      <w:divBdr>
        <w:top w:val="none" w:sz="0" w:space="0" w:color="auto"/>
        <w:left w:val="none" w:sz="0" w:space="0" w:color="auto"/>
        <w:bottom w:val="none" w:sz="0" w:space="0" w:color="auto"/>
        <w:right w:val="none" w:sz="0" w:space="0" w:color="auto"/>
      </w:divBdr>
    </w:div>
    <w:div w:id="1592347706">
      <w:bodyDiv w:val="1"/>
      <w:marLeft w:val="0"/>
      <w:marRight w:val="0"/>
      <w:marTop w:val="0"/>
      <w:marBottom w:val="0"/>
      <w:divBdr>
        <w:top w:val="none" w:sz="0" w:space="0" w:color="auto"/>
        <w:left w:val="none" w:sz="0" w:space="0" w:color="auto"/>
        <w:bottom w:val="none" w:sz="0" w:space="0" w:color="auto"/>
        <w:right w:val="none" w:sz="0" w:space="0" w:color="auto"/>
      </w:divBdr>
    </w:div>
    <w:div w:id="1593122020">
      <w:bodyDiv w:val="1"/>
      <w:marLeft w:val="0"/>
      <w:marRight w:val="0"/>
      <w:marTop w:val="0"/>
      <w:marBottom w:val="0"/>
      <w:divBdr>
        <w:top w:val="none" w:sz="0" w:space="0" w:color="auto"/>
        <w:left w:val="none" w:sz="0" w:space="0" w:color="auto"/>
        <w:bottom w:val="none" w:sz="0" w:space="0" w:color="auto"/>
        <w:right w:val="none" w:sz="0" w:space="0" w:color="auto"/>
      </w:divBdr>
    </w:div>
    <w:div w:id="1607883950">
      <w:bodyDiv w:val="1"/>
      <w:marLeft w:val="0"/>
      <w:marRight w:val="0"/>
      <w:marTop w:val="0"/>
      <w:marBottom w:val="0"/>
      <w:divBdr>
        <w:top w:val="none" w:sz="0" w:space="0" w:color="auto"/>
        <w:left w:val="none" w:sz="0" w:space="0" w:color="auto"/>
        <w:bottom w:val="none" w:sz="0" w:space="0" w:color="auto"/>
        <w:right w:val="none" w:sz="0" w:space="0" w:color="auto"/>
      </w:divBdr>
    </w:div>
    <w:div w:id="1614554496">
      <w:bodyDiv w:val="1"/>
      <w:marLeft w:val="0"/>
      <w:marRight w:val="0"/>
      <w:marTop w:val="0"/>
      <w:marBottom w:val="0"/>
      <w:divBdr>
        <w:top w:val="none" w:sz="0" w:space="0" w:color="auto"/>
        <w:left w:val="none" w:sz="0" w:space="0" w:color="auto"/>
        <w:bottom w:val="none" w:sz="0" w:space="0" w:color="auto"/>
        <w:right w:val="none" w:sz="0" w:space="0" w:color="auto"/>
      </w:divBdr>
    </w:div>
    <w:div w:id="1623611796">
      <w:bodyDiv w:val="1"/>
      <w:marLeft w:val="0"/>
      <w:marRight w:val="0"/>
      <w:marTop w:val="0"/>
      <w:marBottom w:val="0"/>
      <w:divBdr>
        <w:top w:val="none" w:sz="0" w:space="0" w:color="auto"/>
        <w:left w:val="none" w:sz="0" w:space="0" w:color="auto"/>
        <w:bottom w:val="none" w:sz="0" w:space="0" w:color="auto"/>
        <w:right w:val="none" w:sz="0" w:space="0" w:color="auto"/>
      </w:divBdr>
    </w:div>
    <w:div w:id="1625234598">
      <w:bodyDiv w:val="1"/>
      <w:marLeft w:val="0"/>
      <w:marRight w:val="0"/>
      <w:marTop w:val="0"/>
      <w:marBottom w:val="0"/>
      <w:divBdr>
        <w:top w:val="none" w:sz="0" w:space="0" w:color="auto"/>
        <w:left w:val="none" w:sz="0" w:space="0" w:color="auto"/>
        <w:bottom w:val="none" w:sz="0" w:space="0" w:color="auto"/>
        <w:right w:val="none" w:sz="0" w:space="0" w:color="auto"/>
      </w:divBdr>
    </w:div>
    <w:div w:id="1627466040">
      <w:bodyDiv w:val="1"/>
      <w:marLeft w:val="0"/>
      <w:marRight w:val="0"/>
      <w:marTop w:val="0"/>
      <w:marBottom w:val="0"/>
      <w:divBdr>
        <w:top w:val="none" w:sz="0" w:space="0" w:color="auto"/>
        <w:left w:val="none" w:sz="0" w:space="0" w:color="auto"/>
        <w:bottom w:val="none" w:sz="0" w:space="0" w:color="auto"/>
        <w:right w:val="none" w:sz="0" w:space="0" w:color="auto"/>
      </w:divBdr>
    </w:div>
    <w:div w:id="1632705379">
      <w:bodyDiv w:val="1"/>
      <w:marLeft w:val="0"/>
      <w:marRight w:val="0"/>
      <w:marTop w:val="0"/>
      <w:marBottom w:val="0"/>
      <w:divBdr>
        <w:top w:val="none" w:sz="0" w:space="0" w:color="auto"/>
        <w:left w:val="none" w:sz="0" w:space="0" w:color="auto"/>
        <w:bottom w:val="none" w:sz="0" w:space="0" w:color="auto"/>
        <w:right w:val="none" w:sz="0" w:space="0" w:color="auto"/>
      </w:divBdr>
    </w:div>
    <w:div w:id="1635599709">
      <w:bodyDiv w:val="1"/>
      <w:marLeft w:val="0"/>
      <w:marRight w:val="0"/>
      <w:marTop w:val="0"/>
      <w:marBottom w:val="0"/>
      <w:divBdr>
        <w:top w:val="none" w:sz="0" w:space="0" w:color="auto"/>
        <w:left w:val="none" w:sz="0" w:space="0" w:color="auto"/>
        <w:bottom w:val="none" w:sz="0" w:space="0" w:color="auto"/>
        <w:right w:val="none" w:sz="0" w:space="0" w:color="auto"/>
      </w:divBdr>
    </w:div>
    <w:div w:id="1651211116">
      <w:bodyDiv w:val="1"/>
      <w:marLeft w:val="0"/>
      <w:marRight w:val="0"/>
      <w:marTop w:val="0"/>
      <w:marBottom w:val="0"/>
      <w:divBdr>
        <w:top w:val="none" w:sz="0" w:space="0" w:color="auto"/>
        <w:left w:val="none" w:sz="0" w:space="0" w:color="auto"/>
        <w:bottom w:val="none" w:sz="0" w:space="0" w:color="auto"/>
        <w:right w:val="none" w:sz="0" w:space="0" w:color="auto"/>
      </w:divBdr>
    </w:div>
    <w:div w:id="1658879425">
      <w:bodyDiv w:val="1"/>
      <w:marLeft w:val="0"/>
      <w:marRight w:val="0"/>
      <w:marTop w:val="0"/>
      <w:marBottom w:val="0"/>
      <w:divBdr>
        <w:top w:val="none" w:sz="0" w:space="0" w:color="auto"/>
        <w:left w:val="none" w:sz="0" w:space="0" w:color="auto"/>
        <w:bottom w:val="none" w:sz="0" w:space="0" w:color="auto"/>
        <w:right w:val="none" w:sz="0" w:space="0" w:color="auto"/>
      </w:divBdr>
    </w:div>
    <w:div w:id="1672247531">
      <w:bodyDiv w:val="1"/>
      <w:marLeft w:val="0"/>
      <w:marRight w:val="0"/>
      <w:marTop w:val="0"/>
      <w:marBottom w:val="0"/>
      <w:divBdr>
        <w:top w:val="none" w:sz="0" w:space="0" w:color="auto"/>
        <w:left w:val="none" w:sz="0" w:space="0" w:color="auto"/>
        <w:bottom w:val="none" w:sz="0" w:space="0" w:color="auto"/>
        <w:right w:val="none" w:sz="0" w:space="0" w:color="auto"/>
      </w:divBdr>
    </w:div>
    <w:div w:id="1682968723">
      <w:bodyDiv w:val="1"/>
      <w:marLeft w:val="0"/>
      <w:marRight w:val="0"/>
      <w:marTop w:val="0"/>
      <w:marBottom w:val="0"/>
      <w:divBdr>
        <w:top w:val="none" w:sz="0" w:space="0" w:color="auto"/>
        <w:left w:val="none" w:sz="0" w:space="0" w:color="auto"/>
        <w:bottom w:val="none" w:sz="0" w:space="0" w:color="auto"/>
        <w:right w:val="none" w:sz="0" w:space="0" w:color="auto"/>
      </w:divBdr>
    </w:div>
    <w:div w:id="1714841534">
      <w:bodyDiv w:val="1"/>
      <w:marLeft w:val="0"/>
      <w:marRight w:val="0"/>
      <w:marTop w:val="0"/>
      <w:marBottom w:val="0"/>
      <w:divBdr>
        <w:top w:val="none" w:sz="0" w:space="0" w:color="auto"/>
        <w:left w:val="none" w:sz="0" w:space="0" w:color="auto"/>
        <w:bottom w:val="none" w:sz="0" w:space="0" w:color="auto"/>
        <w:right w:val="none" w:sz="0" w:space="0" w:color="auto"/>
      </w:divBdr>
    </w:div>
    <w:div w:id="1720277689">
      <w:bodyDiv w:val="1"/>
      <w:marLeft w:val="0"/>
      <w:marRight w:val="0"/>
      <w:marTop w:val="0"/>
      <w:marBottom w:val="0"/>
      <w:divBdr>
        <w:top w:val="none" w:sz="0" w:space="0" w:color="auto"/>
        <w:left w:val="none" w:sz="0" w:space="0" w:color="auto"/>
        <w:bottom w:val="none" w:sz="0" w:space="0" w:color="auto"/>
        <w:right w:val="none" w:sz="0" w:space="0" w:color="auto"/>
      </w:divBdr>
    </w:div>
    <w:div w:id="1725568393">
      <w:bodyDiv w:val="1"/>
      <w:marLeft w:val="0"/>
      <w:marRight w:val="0"/>
      <w:marTop w:val="0"/>
      <w:marBottom w:val="0"/>
      <w:divBdr>
        <w:top w:val="none" w:sz="0" w:space="0" w:color="auto"/>
        <w:left w:val="none" w:sz="0" w:space="0" w:color="auto"/>
        <w:bottom w:val="none" w:sz="0" w:space="0" w:color="auto"/>
        <w:right w:val="none" w:sz="0" w:space="0" w:color="auto"/>
      </w:divBdr>
    </w:div>
    <w:div w:id="1733968162">
      <w:bodyDiv w:val="1"/>
      <w:marLeft w:val="0"/>
      <w:marRight w:val="0"/>
      <w:marTop w:val="0"/>
      <w:marBottom w:val="0"/>
      <w:divBdr>
        <w:top w:val="none" w:sz="0" w:space="0" w:color="auto"/>
        <w:left w:val="none" w:sz="0" w:space="0" w:color="auto"/>
        <w:bottom w:val="none" w:sz="0" w:space="0" w:color="auto"/>
        <w:right w:val="none" w:sz="0" w:space="0" w:color="auto"/>
      </w:divBdr>
    </w:div>
    <w:div w:id="1757365583">
      <w:bodyDiv w:val="1"/>
      <w:marLeft w:val="0"/>
      <w:marRight w:val="0"/>
      <w:marTop w:val="0"/>
      <w:marBottom w:val="0"/>
      <w:divBdr>
        <w:top w:val="none" w:sz="0" w:space="0" w:color="auto"/>
        <w:left w:val="none" w:sz="0" w:space="0" w:color="auto"/>
        <w:bottom w:val="none" w:sz="0" w:space="0" w:color="auto"/>
        <w:right w:val="none" w:sz="0" w:space="0" w:color="auto"/>
      </w:divBdr>
    </w:div>
    <w:div w:id="1767001301">
      <w:bodyDiv w:val="1"/>
      <w:marLeft w:val="0"/>
      <w:marRight w:val="0"/>
      <w:marTop w:val="0"/>
      <w:marBottom w:val="0"/>
      <w:divBdr>
        <w:top w:val="none" w:sz="0" w:space="0" w:color="auto"/>
        <w:left w:val="none" w:sz="0" w:space="0" w:color="auto"/>
        <w:bottom w:val="none" w:sz="0" w:space="0" w:color="auto"/>
        <w:right w:val="none" w:sz="0" w:space="0" w:color="auto"/>
      </w:divBdr>
    </w:div>
    <w:div w:id="1781415427">
      <w:bodyDiv w:val="1"/>
      <w:marLeft w:val="0"/>
      <w:marRight w:val="0"/>
      <w:marTop w:val="0"/>
      <w:marBottom w:val="0"/>
      <w:divBdr>
        <w:top w:val="none" w:sz="0" w:space="0" w:color="auto"/>
        <w:left w:val="none" w:sz="0" w:space="0" w:color="auto"/>
        <w:bottom w:val="none" w:sz="0" w:space="0" w:color="auto"/>
        <w:right w:val="none" w:sz="0" w:space="0" w:color="auto"/>
      </w:divBdr>
    </w:div>
    <w:div w:id="1793134249">
      <w:bodyDiv w:val="1"/>
      <w:marLeft w:val="0"/>
      <w:marRight w:val="0"/>
      <w:marTop w:val="0"/>
      <w:marBottom w:val="0"/>
      <w:divBdr>
        <w:top w:val="none" w:sz="0" w:space="0" w:color="auto"/>
        <w:left w:val="none" w:sz="0" w:space="0" w:color="auto"/>
        <w:bottom w:val="none" w:sz="0" w:space="0" w:color="auto"/>
        <w:right w:val="none" w:sz="0" w:space="0" w:color="auto"/>
      </w:divBdr>
    </w:div>
    <w:div w:id="1800951994">
      <w:bodyDiv w:val="1"/>
      <w:marLeft w:val="0"/>
      <w:marRight w:val="0"/>
      <w:marTop w:val="0"/>
      <w:marBottom w:val="0"/>
      <w:divBdr>
        <w:top w:val="none" w:sz="0" w:space="0" w:color="auto"/>
        <w:left w:val="none" w:sz="0" w:space="0" w:color="auto"/>
        <w:bottom w:val="none" w:sz="0" w:space="0" w:color="auto"/>
        <w:right w:val="none" w:sz="0" w:space="0" w:color="auto"/>
      </w:divBdr>
    </w:div>
    <w:div w:id="1802260671">
      <w:bodyDiv w:val="1"/>
      <w:marLeft w:val="0"/>
      <w:marRight w:val="0"/>
      <w:marTop w:val="0"/>
      <w:marBottom w:val="0"/>
      <w:divBdr>
        <w:top w:val="none" w:sz="0" w:space="0" w:color="auto"/>
        <w:left w:val="none" w:sz="0" w:space="0" w:color="auto"/>
        <w:bottom w:val="none" w:sz="0" w:space="0" w:color="auto"/>
        <w:right w:val="none" w:sz="0" w:space="0" w:color="auto"/>
      </w:divBdr>
    </w:div>
    <w:div w:id="1820919826">
      <w:bodyDiv w:val="1"/>
      <w:marLeft w:val="0"/>
      <w:marRight w:val="0"/>
      <w:marTop w:val="0"/>
      <w:marBottom w:val="0"/>
      <w:divBdr>
        <w:top w:val="none" w:sz="0" w:space="0" w:color="auto"/>
        <w:left w:val="none" w:sz="0" w:space="0" w:color="auto"/>
        <w:bottom w:val="none" w:sz="0" w:space="0" w:color="auto"/>
        <w:right w:val="none" w:sz="0" w:space="0" w:color="auto"/>
      </w:divBdr>
    </w:div>
    <w:div w:id="1853450127">
      <w:bodyDiv w:val="1"/>
      <w:marLeft w:val="0"/>
      <w:marRight w:val="0"/>
      <w:marTop w:val="0"/>
      <w:marBottom w:val="0"/>
      <w:divBdr>
        <w:top w:val="none" w:sz="0" w:space="0" w:color="auto"/>
        <w:left w:val="none" w:sz="0" w:space="0" w:color="auto"/>
        <w:bottom w:val="none" w:sz="0" w:space="0" w:color="auto"/>
        <w:right w:val="none" w:sz="0" w:space="0" w:color="auto"/>
      </w:divBdr>
    </w:div>
    <w:div w:id="1855608267">
      <w:bodyDiv w:val="1"/>
      <w:marLeft w:val="0"/>
      <w:marRight w:val="0"/>
      <w:marTop w:val="0"/>
      <w:marBottom w:val="0"/>
      <w:divBdr>
        <w:top w:val="none" w:sz="0" w:space="0" w:color="auto"/>
        <w:left w:val="none" w:sz="0" w:space="0" w:color="auto"/>
        <w:bottom w:val="none" w:sz="0" w:space="0" w:color="auto"/>
        <w:right w:val="none" w:sz="0" w:space="0" w:color="auto"/>
      </w:divBdr>
    </w:div>
    <w:div w:id="1864977064">
      <w:bodyDiv w:val="1"/>
      <w:marLeft w:val="0"/>
      <w:marRight w:val="0"/>
      <w:marTop w:val="0"/>
      <w:marBottom w:val="0"/>
      <w:divBdr>
        <w:top w:val="none" w:sz="0" w:space="0" w:color="auto"/>
        <w:left w:val="none" w:sz="0" w:space="0" w:color="auto"/>
        <w:bottom w:val="none" w:sz="0" w:space="0" w:color="auto"/>
        <w:right w:val="none" w:sz="0" w:space="0" w:color="auto"/>
      </w:divBdr>
    </w:div>
    <w:div w:id="1865243514">
      <w:bodyDiv w:val="1"/>
      <w:marLeft w:val="0"/>
      <w:marRight w:val="0"/>
      <w:marTop w:val="0"/>
      <w:marBottom w:val="0"/>
      <w:divBdr>
        <w:top w:val="none" w:sz="0" w:space="0" w:color="auto"/>
        <w:left w:val="none" w:sz="0" w:space="0" w:color="auto"/>
        <w:bottom w:val="none" w:sz="0" w:space="0" w:color="auto"/>
        <w:right w:val="none" w:sz="0" w:space="0" w:color="auto"/>
      </w:divBdr>
    </w:div>
    <w:div w:id="1865560464">
      <w:bodyDiv w:val="1"/>
      <w:marLeft w:val="0"/>
      <w:marRight w:val="0"/>
      <w:marTop w:val="0"/>
      <w:marBottom w:val="0"/>
      <w:divBdr>
        <w:top w:val="none" w:sz="0" w:space="0" w:color="auto"/>
        <w:left w:val="none" w:sz="0" w:space="0" w:color="auto"/>
        <w:bottom w:val="none" w:sz="0" w:space="0" w:color="auto"/>
        <w:right w:val="none" w:sz="0" w:space="0" w:color="auto"/>
      </w:divBdr>
    </w:div>
    <w:div w:id="1871994056">
      <w:bodyDiv w:val="1"/>
      <w:marLeft w:val="0"/>
      <w:marRight w:val="0"/>
      <w:marTop w:val="0"/>
      <w:marBottom w:val="0"/>
      <w:divBdr>
        <w:top w:val="none" w:sz="0" w:space="0" w:color="auto"/>
        <w:left w:val="none" w:sz="0" w:space="0" w:color="auto"/>
        <w:bottom w:val="none" w:sz="0" w:space="0" w:color="auto"/>
        <w:right w:val="none" w:sz="0" w:space="0" w:color="auto"/>
      </w:divBdr>
    </w:div>
    <w:div w:id="1872761938">
      <w:bodyDiv w:val="1"/>
      <w:marLeft w:val="0"/>
      <w:marRight w:val="0"/>
      <w:marTop w:val="0"/>
      <w:marBottom w:val="0"/>
      <w:divBdr>
        <w:top w:val="none" w:sz="0" w:space="0" w:color="auto"/>
        <w:left w:val="none" w:sz="0" w:space="0" w:color="auto"/>
        <w:bottom w:val="none" w:sz="0" w:space="0" w:color="auto"/>
        <w:right w:val="none" w:sz="0" w:space="0" w:color="auto"/>
      </w:divBdr>
    </w:div>
    <w:div w:id="1873419839">
      <w:bodyDiv w:val="1"/>
      <w:marLeft w:val="0"/>
      <w:marRight w:val="0"/>
      <w:marTop w:val="0"/>
      <w:marBottom w:val="0"/>
      <w:divBdr>
        <w:top w:val="none" w:sz="0" w:space="0" w:color="auto"/>
        <w:left w:val="none" w:sz="0" w:space="0" w:color="auto"/>
        <w:bottom w:val="none" w:sz="0" w:space="0" w:color="auto"/>
        <w:right w:val="none" w:sz="0" w:space="0" w:color="auto"/>
      </w:divBdr>
    </w:div>
    <w:div w:id="1887257931">
      <w:bodyDiv w:val="1"/>
      <w:marLeft w:val="0"/>
      <w:marRight w:val="0"/>
      <w:marTop w:val="0"/>
      <w:marBottom w:val="0"/>
      <w:divBdr>
        <w:top w:val="none" w:sz="0" w:space="0" w:color="auto"/>
        <w:left w:val="none" w:sz="0" w:space="0" w:color="auto"/>
        <w:bottom w:val="none" w:sz="0" w:space="0" w:color="auto"/>
        <w:right w:val="none" w:sz="0" w:space="0" w:color="auto"/>
      </w:divBdr>
    </w:div>
    <w:div w:id="1889487220">
      <w:bodyDiv w:val="1"/>
      <w:marLeft w:val="0"/>
      <w:marRight w:val="0"/>
      <w:marTop w:val="0"/>
      <w:marBottom w:val="0"/>
      <w:divBdr>
        <w:top w:val="none" w:sz="0" w:space="0" w:color="auto"/>
        <w:left w:val="none" w:sz="0" w:space="0" w:color="auto"/>
        <w:bottom w:val="none" w:sz="0" w:space="0" w:color="auto"/>
        <w:right w:val="none" w:sz="0" w:space="0" w:color="auto"/>
      </w:divBdr>
    </w:div>
    <w:div w:id="1901398196">
      <w:bodyDiv w:val="1"/>
      <w:marLeft w:val="0"/>
      <w:marRight w:val="0"/>
      <w:marTop w:val="0"/>
      <w:marBottom w:val="0"/>
      <w:divBdr>
        <w:top w:val="none" w:sz="0" w:space="0" w:color="auto"/>
        <w:left w:val="none" w:sz="0" w:space="0" w:color="auto"/>
        <w:bottom w:val="none" w:sz="0" w:space="0" w:color="auto"/>
        <w:right w:val="none" w:sz="0" w:space="0" w:color="auto"/>
      </w:divBdr>
    </w:div>
    <w:div w:id="1914965618">
      <w:bodyDiv w:val="1"/>
      <w:marLeft w:val="0"/>
      <w:marRight w:val="0"/>
      <w:marTop w:val="0"/>
      <w:marBottom w:val="0"/>
      <w:divBdr>
        <w:top w:val="none" w:sz="0" w:space="0" w:color="auto"/>
        <w:left w:val="none" w:sz="0" w:space="0" w:color="auto"/>
        <w:bottom w:val="none" w:sz="0" w:space="0" w:color="auto"/>
        <w:right w:val="none" w:sz="0" w:space="0" w:color="auto"/>
      </w:divBdr>
    </w:div>
    <w:div w:id="1919249968">
      <w:bodyDiv w:val="1"/>
      <w:marLeft w:val="0"/>
      <w:marRight w:val="0"/>
      <w:marTop w:val="0"/>
      <w:marBottom w:val="0"/>
      <w:divBdr>
        <w:top w:val="none" w:sz="0" w:space="0" w:color="auto"/>
        <w:left w:val="none" w:sz="0" w:space="0" w:color="auto"/>
        <w:bottom w:val="none" w:sz="0" w:space="0" w:color="auto"/>
        <w:right w:val="none" w:sz="0" w:space="0" w:color="auto"/>
      </w:divBdr>
    </w:div>
    <w:div w:id="1925648411">
      <w:bodyDiv w:val="1"/>
      <w:marLeft w:val="0"/>
      <w:marRight w:val="0"/>
      <w:marTop w:val="0"/>
      <w:marBottom w:val="0"/>
      <w:divBdr>
        <w:top w:val="none" w:sz="0" w:space="0" w:color="auto"/>
        <w:left w:val="none" w:sz="0" w:space="0" w:color="auto"/>
        <w:bottom w:val="none" w:sz="0" w:space="0" w:color="auto"/>
        <w:right w:val="none" w:sz="0" w:space="0" w:color="auto"/>
      </w:divBdr>
    </w:div>
    <w:div w:id="1930429704">
      <w:bodyDiv w:val="1"/>
      <w:marLeft w:val="0"/>
      <w:marRight w:val="0"/>
      <w:marTop w:val="0"/>
      <w:marBottom w:val="0"/>
      <w:divBdr>
        <w:top w:val="none" w:sz="0" w:space="0" w:color="auto"/>
        <w:left w:val="none" w:sz="0" w:space="0" w:color="auto"/>
        <w:bottom w:val="none" w:sz="0" w:space="0" w:color="auto"/>
        <w:right w:val="none" w:sz="0" w:space="0" w:color="auto"/>
      </w:divBdr>
    </w:div>
    <w:div w:id="1934043686">
      <w:bodyDiv w:val="1"/>
      <w:marLeft w:val="0"/>
      <w:marRight w:val="0"/>
      <w:marTop w:val="0"/>
      <w:marBottom w:val="0"/>
      <w:divBdr>
        <w:top w:val="none" w:sz="0" w:space="0" w:color="auto"/>
        <w:left w:val="none" w:sz="0" w:space="0" w:color="auto"/>
        <w:bottom w:val="none" w:sz="0" w:space="0" w:color="auto"/>
        <w:right w:val="none" w:sz="0" w:space="0" w:color="auto"/>
      </w:divBdr>
    </w:div>
    <w:div w:id="1942688613">
      <w:bodyDiv w:val="1"/>
      <w:marLeft w:val="0"/>
      <w:marRight w:val="0"/>
      <w:marTop w:val="0"/>
      <w:marBottom w:val="0"/>
      <w:divBdr>
        <w:top w:val="none" w:sz="0" w:space="0" w:color="auto"/>
        <w:left w:val="none" w:sz="0" w:space="0" w:color="auto"/>
        <w:bottom w:val="none" w:sz="0" w:space="0" w:color="auto"/>
        <w:right w:val="none" w:sz="0" w:space="0" w:color="auto"/>
      </w:divBdr>
    </w:div>
    <w:div w:id="1943340208">
      <w:bodyDiv w:val="1"/>
      <w:marLeft w:val="0"/>
      <w:marRight w:val="0"/>
      <w:marTop w:val="0"/>
      <w:marBottom w:val="0"/>
      <w:divBdr>
        <w:top w:val="none" w:sz="0" w:space="0" w:color="auto"/>
        <w:left w:val="none" w:sz="0" w:space="0" w:color="auto"/>
        <w:bottom w:val="none" w:sz="0" w:space="0" w:color="auto"/>
        <w:right w:val="none" w:sz="0" w:space="0" w:color="auto"/>
      </w:divBdr>
    </w:div>
    <w:div w:id="1961524627">
      <w:bodyDiv w:val="1"/>
      <w:marLeft w:val="0"/>
      <w:marRight w:val="0"/>
      <w:marTop w:val="0"/>
      <w:marBottom w:val="0"/>
      <w:divBdr>
        <w:top w:val="none" w:sz="0" w:space="0" w:color="auto"/>
        <w:left w:val="none" w:sz="0" w:space="0" w:color="auto"/>
        <w:bottom w:val="none" w:sz="0" w:space="0" w:color="auto"/>
        <w:right w:val="none" w:sz="0" w:space="0" w:color="auto"/>
      </w:divBdr>
    </w:div>
    <w:div w:id="1975671594">
      <w:bodyDiv w:val="1"/>
      <w:marLeft w:val="0"/>
      <w:marRight w:val="0"/>
      <w:marTop w:val="0"/>
      <w:marBottom w:val="0"/>
      <w:divBdr>
        <w:top w:val="none" w:sz="0" w:space="0" w:color="auto"/>
        <w:left w:val="none" w:sz="0" w:space="0" w:color="auto"/>
        <w:bottom w:val="none" w:sz="0" w:space="0" w:color="auto"/>
        <w:right w:val="none" w:sz="0" w:space="0" w:color="auto"/>
      </w:divBdr>
    </w:div>
    <w:div w:id="1994261915">
      <w:bodyDiv w:val="1"/>
      <w:marLeft w:val="0"/>
      <w:marRight w:val="0"/>
      <w:marTop w:val="0"/>
      <w:marBottom w:val="0"/>
      <w:divBdr>
        <w:top w:val="none" w:sz="0" w:space="0" w:color="auto"/>
        <w:left w:val="none" w:sz="0" w:space="0" w:color="auto"/>
        <w:bottom w:val="none" w:sz="0" w:space="0" w:color="auto"/>
        <w:right w:val="none" w:sz="0" w:space="0" w:color="auto"/>
      </w:divBdr>
    </w:div>
    <w:div w:id="2007397223">
      <w:bodyDiv w:val="1"/>
      <w:marLeft w:val="0"/>
      <w:marRight w:val="0"/>
      <w:marTop w:val="0"/>
      <w:marBottom w:val="0"/>
      <w:divBdr>
        <w:top w:val="none" w:sz="0" w:space="0" w:color="auto"/>
        <w:left w:val="none" w:sz="0" w:space="0" w:color="auto"/>
        <w:bottom w:val="none" w:sz="0" w:space="0" w:color="auto"/>
        <w:right w:val="none" w:sz="0" w:space="0" w:color="auto"/>
      </w:divBdr>
    </w:div>
    <w:div w:id="2008752234">
      <w:bodyDiv w:val="1"/>
      <w:marLeft w:val="0"/>
      <w:marRight w:val="0"/>
      <w:marTop w:val="0"/>
      <w:marBottom w:val="0"/>
      <w:divBdr>
        <w:top w:val="none" w:sz="0" w:space="0" w:color="auto"/>
        <w:left w:val="none" w:sz="0" w:space="0" w:color="auto"/>
        <w:bottom w:val="none" w:sz="0" w:space="0" w:color="auto"/>
        <w:right w:val="none" w:sz="0" w:space="0" w:color="auto"/>
      </w:divBdr>
    </w:div>
    <w:div w:id="2012641848">
      <w:bodyDiv w:val="1"/>
      <w:marLeft w:val="0"/>
      <w:marRight w:val="0"/>
      <w:marTop w:val="0"/>
      <w:marBottom w:val="0"/>
      <w:divBdr>
        <w:top w:val="none" w:sz="0" w:space="0" w:color="auto"/>
        <w:left w:val="none" w:sz="0" w:space="0" w:color="auto"/>
        <w:bottom w:val="none" w:sz="0" w:space="0" w:color="auto"/>
        <w:right w:val="none" w:sz="0" w:space="0" w:color="auto"/>
      </w:divBdr>
    </w:div>
    <w:div w:id="2023627478">
      <w:bodyDiv w:val="1"/>
      <w:marLeft w:val="0"/>
      <w:marRight w:val="0"/>
      <w:marTop w:val="0"/>
      <w:marBottom w:val="0"/>
      <w:divBdr>
        <w:top w:val="none" w:sz="0" w:space="0" w:color="auto"/>
        <w:left w:val="none" w:sz="0" w:space="0" w:color="auto"/>
        <w:bottom w:val="none" w:sz="0" w:space="0" w:color="auto"/>
        <w:right w:val="none" w:sz="0" w:space="0" w:color="auto"/>
      </w:divBdr>
    </w:div>
    <w:div w:id="2029401369">
      <w:bodyDiv w:val="1"/>
      <w:marLeft w:val="0"/>
      <w:marRight w:val="0"/>
      <w:marTop w:val="0"/>
      <w:marBottom w:val="0"/>
      <w:divBdr>
        <w:top w:val="none" w:sz="0" w:space="0" w:color="auto"/>
        <w:left w:val="none" w:sz="0" w:space="0" w:color="auto"/>
        <w:bottom w:val="none" w:sz="0" w:space="0" w:color="auto"/>
        <w:right w:val="none" w:sz="0" w:space="0" w:color="auto"/>
      </w:divBdr>
    </w:div>
    <w:div w:id="2041516786">
      <w:bodyDiv w:val="1"/>
      <w:marLeft w:val="0"/>
      <w:marRight w:val="0"/>
      <w:marTop w:val="0"/>
      <w:marBottom w:val="0"/>
      <w:divBdr>
        <w:top w:val="none" w:sz="0" w:space="0" w:color="auto"/>
        <w:left w:val="none" w:sz="0" w:space="0" w:color="auto"/>
        <w:bottom w:val="none" w:sz="0" w:space="0" w:color="auto"/>
        <w:right w:val="none" w:sz="0" w:space="0" w:color="auto"/>
      </w:divBdr>
    </w:div>
    <w:div w:id="2048488194">
      <w:bodyDiv w:val="1"/>
      <w:marLeft w:val="0"/>
      <w:marRight w:val="0"/>
      <w:marTop w:val="0"/>
      <w:marBottom w:val="0"/>
      <w:divBdr>
        <w:top w:val="none" w:sz="0" w:space="0" w:color="auto"/>
        <w:left w:val="none" w:sz="0" w:space="0" w:color="auto"/>
        <w:bottom w:val="none" w:sz="0" w:space="0" w:color="auto"/>
        <w:right w:val="none" w:sz="0" w:space="0" w:color="auto"/>
      </w:divBdr>
    </w:div>
    <w:div w:id="2054647963">
      <w:bodyDiv w:val="1"/>
      <w:marLeft w:val="0"/>
      <w:marRight w:val="0"/>
      <w:marTop w:val="0"/>
      <w:marBottom w:val="0"/>
      <w:divBdr>
        <w:top w:val="none" w:sz="0" w:space="0" w:color="auto"/>
        <w:left w:val="none" w:sz="0" w:space="0" w:color="auto"/>
        <w:bottom w:val="none" w:sz="0" w:space="0" w:color="auto"/>
        <w:right w:val="none" w:sz="0" w:space="0" w:color="auto"/>
      </w:divBdr>
    </w:div>
    <w:div w:id="2078894580">
      <w:bodyDiv w:val="1"/>
      <w:marLeft w:val="0"/>
      <w:marRight w:val="0"/>
      <w:marTop w:val="0"/>
      <w:marBottom w:val="0"/>
      <w:divBdr>
        <w:top w:val="none" w:sz="0" w:space="0" w:color="auto"/>
        <w:left w:val="none" w:sz="0" w:space="0" w:color="auto"/>
        <w:bottom w:val="none" w:sz="0" w:space="0" w:color="auto"/>
        <w:right w:val="none" w:sz="0" w:space="0" w:color="auto"/>
      </w:divBdr>
    </w:div>
    <w:div w:id="2081366353">
      <w:bodyDiv w:val="1"/>
      <w:marLeft w:val="0"/>
      <w:marRight w:val="0"/>
      <w:marTop w:val="0"/>
      <w:marBottom w:val="0"/>
      <w:divBdr>
        <w:top w:val="none" w:sz="0" w:space="0" w:color="auto"/>
        <w:left w:val="none" w:sz="0" w:space="0" w:color="auto"/>
        <w:bottom w:val="none" w:sz="0" w:space="0" w:color="auto"/>
        <w:right w:val="none" w:sz="0" w:space="0" w:color="auto"/>
      </w:divBdr>
    </w:div>
    <w:div w:id="2085685904">
      <w:bodyDiv w:val="1"/>
      <w:marLeft w:val="0"/>
      <w:marRight w:val="0"/>
      <w:marTop w:val="0"/>
      <w:marBottom w:val="0"/>
      <w:divBdr>
        <w:top w:val="none" w:sz="0" w:space="0" w:color="auto"/>
        <w:left w:val="none" w:sz="0" w:space="0" w:color="auto"/>
        <w:bottom w:val="none" w:sz="0" w:space="0" w:color="auto"/>
        <w:right w:val="none" w:sz="0" w:space="0" w:color="auto"/>
      </w:divBdr>
    </w:div>
    <w:div w:id="2089768260">
      <w:bodyDiv w:val="1"/>
      <w:marLeft w:val="0"/>
      <w:marRight w:val="0"/>
      <w:marTop w:val="0"/>
      <w:marBottom w:val="0"/>
      <w:divBdr>
        <w:top w:val="none" w:sz="0" w:space="0" w:color="auto"/>
        <w:left w:val="none" w:sz="0" w:space="0" w:color="auto"/>
        <w:bottom w:val="none" w:sz="0" w:space="0" w:color="auto"/>
        <w:right w:val="none" w:sz="0" w:space="0" w:color="auto"/>
      </w:divBdr>
    </w:div>
    <w:div w:id="2090730065">
      <w:bodyDiv w:val="1"/>
      <w:marLeft w:val="0"/>
      <w:marRight w:val="0"/>
      <w:marTop w:val="0"/>
      <w:marBottom w:val="0"/>
      <w:divBdr>
        <w:top w:val="none" w:sz="0" w:space="0" w:color="auto"/>
        <w:left w:val="none" w:sz="0" w:space="0" w:color="auto"/>
        <w:bottom w:val="none" w:sz="0" w:space="0" w:color="auto"/>
        <w:right w:val="none" w:sz="0" w:space="0" w:color="auto"/>
      </w:divBdr>
    </w:div>
    <w:div w:id="2103379956">
      <w:bodyDiv w:val="1"/>
      <w:marLeft w:val="0"/>
      <w:marRight w:val="0"/>
      <w:marTop w:val="0"/>
      <w:marBottom w:val="0"/>
      <w:divBdr>
        <w:top w:val="none" w:sz="0" w:space="0" w:color="auto"/>
        <w:left w:val="none" w:sz="0" w:space="0" w:color="auto"/>
        <w:bottom w:val="none" w:sz="0" w:space="0" w:color="auto"/>
        <w:right w:val="none" w:sz="0" w:space="0" w:color="auto"/>
      </w:divBdr>
    </w:div>
    <w:div w:id="2105877572">
      <w:bodyDiv w:val="1"/>
      <w:marLeft w:val="0"/>
      <w:marRight w:val="0"/>
      <w:marTop w:val="0"/>
      <w:marBottom w:val="0"/>
      <w:divBdr>
        <w:top w:val="none" w:sz="0" w:space="0" w:color="auto"/>
        <w:left w:val="none" w:sz="0" w:space="0" w:color="auto"/>
        <w:bottom w:val="none" w:sz="0" w:space="0" w:color="auto"/>
        <w:right w:val="none" w:sz="0" w:space="0" w:color="auto"/>
      </w:divBdr>
    </w:div>
    <w:div w:id="2110853871">
      <w:bodyDiv w:val="1"/>
      <w:marLeft w:val="0"/>
      <w:marRight w:val="0"/>
      <w:marTop w:val="0"/>
      <w:marBottom w:val="0"/>
      <w:divBdr>
        <w:top w:val="none" w:sz="0" w:space="0" w:color="auto"/>
        <w:left w:val="none" w:sz="0" w:space="0" w:color="auto"/>
        <w:bottom w:val="none" w:sz="0" w:space="0" w:color="auto"/>
        <w:right w:val="none" w:sz="0" w:space="0" w:color="auto"/>
      </w:divBdr>
    </w:div>
    <w:div w:id="2113015636">
      <w:bodyDiv w:val="1"/>
      <w:marLeft w:val="0"/>
      <w:marRight w:val="0"/>
      <w:marTop w:val="0"/>
      <w:marBottom w:val="0"/>
      <w:divBdr>
        <w:top w:val="none" w:sz="0" w:space="0" w:color="auto"/>
        <w:left w:val="none" w:sz="0" w:space="0" w:color="auto"/>
        <w:bottom w:val="none" w:sz="0" w:space="0" w:color="auto"/>
        <w:right w:val="none" w:sz="0" w:space="0" w:color="auto"/>
      </w:divBdr>
    </w:div>
    <w:div w:id="2120832121">
      <w:bodyDiv w:val="1"/>
      <w:marLeft w:val="0"/>
      <w:marRight w:val="0"/>
      <w:marTop w:val="0"/>
      <w:marBottom w:val="0"/>
      <w:divBdr>
        <w:top w:val="none" w:sz="0" w:space="0" w:color="auto"/>
        <w:left w:val="none" w:sz="0" w:space="0" w:color="auto"/>
        <w:bottom w:val="none" w:sz="0" w:space="0" w:color="auto"/>
        <w:right w:val="none" w:sz="0" w:space="0" w:color="auto"/>
      </w:divBdr>
    </w:div>
    <w:div w:id="2134205615">
      <w:bodyDiv w:val="1"/>
      <w:marLeft w:val="0"/>
      <w:marRight w:val="0"/>
      <w:marTop w:val="0"/>
      <w:marBottom w:val="0"/>
      <w:divBdr>
        <w:top w:val="none" w:sz="0" w:space="0" w:color="auto"/>
        <w:left w:val="none" w:sz="0" w:space="0" w:color="auto"/>
        <w:bottom w:val="none" w:sz="0" w:space="0" w:color="auto"/>
        <w:right w:val="none" w:sz="0" w:space="0" w:color="auto"/>
      </w:divBdr>
    </w:div>
    <w:div w:id="2135518195">
      <w:bodyDiv w:val="1"/>
      <w:marLeft w:val="0"/>
      <w:marRight w:val="0"/>
      <w:marTop w:val="0"/>
      <w:marBottom w:val="0"/>
      <w:divBdr>
        <w:top w:val="none" w:sz="0" w:space="0" w:color="auto"/>
        <w:left w:val="none" w:sz="0" w:space="0" w:color="auto"/>
        <w:bottom w:val="none" w:sz="0" w:space="0" w:color="auto"/>
        <w:right w:val="none" w:sz="0" w:space="0" w:color="auto"/>
      </w:divBdr>
    </w:div>
    <w:div w:id="2136829910">
      <w:bodyDiv w:val="1"/>
      <w:marLeft w:val="0"/>
      <w:marRight w:val="0"/>
      <w:marTop w:val="0"/>
      <w:marBottom w:val="0"/>
      <w:divBdr>
        <w:top w:val="none" w:sz="0" w:space="0" w:color="auto"/>
        <w:left w:val="none" w:sz="0" w:space="0" w:color="auto"/>
        <w:bottom w:val="none" w:sz="0" w:space="0" w:color="auto"/>
        <w:right w:val="none" w:sz="0" w:space="0" w:color="auto"/>
      </w:divBdr>
    </w:div>
    <w:div w:id="213852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moreno\AppData\Roaming\Microsoft\Plantillas\Ofici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31C1E-B08D-4BB3-909C-67758CC07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Oficio.dot</Template>
  <TotalTime>125</TotalTime>
  <Pages>17</Pages>
  <Words>5169</Words>
  <Characters>28840</Characters>
  <Application>Microsoft Office Word</Application>
  <DocSecurity>0</DocSecurity>
  <Lines>240</Lines>
  <Paragraphs>67</Paragraphs>
  <ScaleCrop>false</ScaleCrop>
  <HeadingPairs>
    <vt:vector size="2" baseType="variant">
      <vt:variant>
        <vt:lpstr>Título</vt:lpstr>
      </vt:variant>
      <vt:variant>
        <vt:i4>1</vt:i4>
      </vt:variant>
    </vt:vector>
  </HeadingPairs>
  <TitlesOfParts>
    <vt:vector size="1" baseType="lpstr">
      <vt:lpstr>Oficio</vt:lpstr>
    </vt:vector>
  </TitlesOfParts>
  <Company>Hewlett-Packard Company</Company>
  <LinksUpToDate>false</LinksUpToDate>
  <CharactersWithSpaces>33942</CharactersWithSpaces>
  <SharedDoc>false</SharedDoc>
  <HLinks>
    <vt:vector size="6" baseType="variant">
      <vt:variant>
        <vt:i4>3932246</vt:i4>
      </vt:variant>
      <vt:variant>
        <vt:i4>0</vt:i4>
      </vt:variant>
      <vt:variant>
        <vt:i4>0</vt:i4>
      </vt:variant>
      <vt:variant>
        <vt:i4>5</vt:i4>
      </vt:variant>
      <vt:variant>
        <vt:lpwstr>mailto:planeacion@procuraduria.gov.co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dc:title>
  <dc:subject/>
  <dc:creator>OFICINA DE PLANEACION</dc:creator>
  <cp:keywords/>
  <dc:description/>
  <cp:lastModifiedBy>Cristhian Danilo Rubiano Guerrero</cp:lastModifiedBy>
  <cp:revision>32</cp:revision>
  <cp:lastPrinted>2024-08-28T19:36:00Z</cp:lastPrinted>
  <dcterms:created xsi:type="dcterms:W3CDTF">2024-09-11T19:49:00Z</dcterms:created>
  <dcterms:modified xsi:type="dcterms:W3CDTF">2024-09-12T19:42:00Z</dcterms:modified>
  <cp:category>Oficios</cp:category>
</cp:coreProperties>
</file>